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0F" w:rsidRPr="00995B7D" w:rsidRDefault="008A620A">
      <w:pPr>
        <w:rPr>
          <w:sz w:val="28"/>
          <w:szCs w:val="28"/>
        </w:rPr>
      </w:pPr>
      <w:r w:rsidRPr="00995B7D">
        <w:rPr>
          <w:sz w:val="28"/>
          <w:szCs w:val="28"/>
        </w:rPr>
        <w:t>МКОУ Леушинская СОШ.</w:t>
      </w:r>
    </w:p>
    <w:p w:rsidR="008A620A" w:rsidRPr="00995B7D" w:rsidRDefault="008A620A">
      <w:pPr>
        <w:rPr>
          <w:sz w:val="28"/>
          <w:szCs w:val="28"/>
        </w:rPr>
      </w:pPr>
      <w:r w:rsidRPr="00995B7D">
        <w:rPr>
          <w:sz w:val="28"/>
          <w:szCs w:val="28"/>
        </w:rPr>
        <w:t>Приобретение ос</w:t>
      </w:r>
      <w:bookmarkStart w:id="0" w:name="_GoBack"/>
      <w:bookmarkEnd w:id="0"/>
      <w:r w:rsidRPr="00995B7D">
        <w:rPr>
          <w:sz w:val="28"/>
          <w:szCs w:val="28"/>
        </w:rPr>
        <w:t xml:space="preserve">новных средств </w:t>
      </w:r>
      <w:r w:rsidR="00400C70" w:rsidRPr="00995B7D">
        <w:rPr>
          <w:sz w:val="28"/>
          <w:szCs w:val="28"/>
        </w:rPr>
        <w:t xml:space="preserve">и материальных запасов </w:t>
      </w:r>
      <w:r w:rsidRPr="00995B7D">
        <w:rPr>
          <w:sz w:val="28"/>
          <w:szCs w:val="28"/>
        </w:rPr>
        <w:t>за 2022 год.</w:t>
      </w:r>
    </w:p>
    <w:p w:rsidR="008A620A" w:rsidRPr="003900A5" w:rsidRDefault="00400C70">
      <w:pPr>
        <w:rPr>
          <w:b/>
        </w:rPr>
      </w:pPr>
      <w:r w:rsidRPr="003900A5">
        <w:rPr>
          <w:b/>
        </w:rPr>
        <w:t>Основные средства</w:t>
      </w:r>
    </w:p>
    <w:p w:rsidR="00400C70" w:rsidRDefault="00400C70">
      <w:r>
        <w:t>Учебная</w:t>
      </w:r>
      <w:r w:rsidRPr="00400C70">
        <w:t xml:space="preserve"> л</w:t>
      </w:r>
      <w:r>
        <w:t>итература  900 901,65;</w:t>
      </w:r>
      <w:r w:rsidR="003900A5">
        <w:br/>
      </w:r>
      <w:r>
        <w:t>Теплица                               30789,35;</w:t>
      </w:r>
      <w:r w:rsidR="003900A5">
        <w:br/>
      </w:r>
      <w:r>
        <w:t>Мебель                              293994,00;</w:t>
      </w:r>
      <w:r w:rsidR="003900A5">
        <w:br/>
      </w:r>
      <w:proofErr w:type="spellStart"/>
      <w:r>
        <w:t>Рециркуляторы</w:t>
      </w:r>
      <w:proofErr w:type="spellEnd"/>
      <w:r w:rsidRPr="00400C70">
        <w:t xml:space="preserve">, </w:t>
      </w:r>
      <w:r w:rsidR="003900A5">
        <w:br/>
      </w:r>
      <w:r>
        <w:t>к</w:t>
      </w:r>
      <w:r w:rsidRPr="00400C70">
        <w:t>улер</w:t>
      </w:r>
      <w:r>
        <w:t xml:space="preserve">ы </w:t>
      </w:r>
      <w:r w:rsidRPr="00400C70">
        <w:t xml:space="preserve"> за сч</w:t>
      </w:r>
      <w:r>
        <w:t>ёт</w:t>
      </w:r>
      <w:r w:rsidRPr="00400C70">
        <w:t xml:space="preserve"> ср-в </w:t>
      </w:r>
      <w:r w:rsidR="003900A5">
        <w:br/>
      </w:r>
      <w:r w:rsidRPr="00400C70">
        <w:t>родит</w:t>
      </w:r>
      <w:r>
        <w:t xml:space="preserve">ельской </w:t>
      </w:r>
      <w:r w:rsidRPr="00400C70">
        <w:t>платы</w:t>
      </w:r>
      <w:r>
        <w:t xml:space="preserve">        60999,99;</w:t>
      </w:r>
      <w:r w:rsidR="003900A5">
        <w:br/>
      </w:r>
      <w:r>
        <w:t>Струйный принтер</w:t>
      </w:r>
      <w:r>
        <w:br/>
        <w:t>(</w:t>
      </w:r>
      <w:r w:rsidRPr="00400C70">
        <w:t xml:space="preserve">конкурс вариативных </w:t>
      </w:r>
      <w:r>
        <w:br/>
      </w:r>
      <w:r w:rsidRPr="00400C70">
        <w:t>программ</w:t>
      </w:r>
      <w:r>
        <w:t>)                          10000,00;</w:t>
      </w:r>
      <w:r w:rsidR="003900A5">
        <w:br/>
      </w:r>
      <w:r>
        <w:t>Системный блок                 51005,96;</w:t>
      </w:r>
      <w:r w:rsidR="003900A5">
        <w:br/>
      </w:r>
      <w:r w:rsidR="003900A5" w:rsidRPr="003900A5">
        <w:t>Принтеры, мыши комп.</w:t>
      </w:r>
      <w:r w:rsidR="003900A5">
        <w:t xml:space="preserve">  165928,00.</w:t>
      </w:r>
      <w:r w:rsidR="00AF50C2">
        <w:br/>
        <w:t>ИТОГО:                             1513 618,95.</w:t>
      </w:r>
    </w:p>
    <w:p w:rsidR="00AF50C2" w:rsidRDefault="00AF50C2"/>
    <w:p w:rsidR="003900A5" w:rsidRPr="003900A5" w:rsidRDefault="003900A5">
      <w:pPr>
        <w:rPr>
          <w:b/>
        </w:rPr>
      </w:pPr>
      <w:r w:rsidRPr="003900A5">
        <w:rPr>
          <w:b/>
        </w:rPr>
        <w:t>Материалы</w:t>
      </w:r>
    </w:p>
    <w:p w:rsidR="00400C70" w:rsidRDefault="003900A5">
      <w:r>
        <w:t xml:space="preserve">Поставка кухонного </w:t>
      </w:r>
      <w:r>
        <w:br/>
        <w:t>инве</w:t>
      </w:r>
      <w:r w:rsidRPr="003900A5">
        <w:t>нтаря и посуды</w:t>
      </w:r>
      <w:r>
        <w:t xml:space="preserve">          149813,00;</w:t>
      </w:r>
      <w:r>
        <w:br/>
      </w:r>
      <w:r w:rsidRPr="003900A5">
        <w:t xml:space="preserve">Поставка чистящих и </w:t>
      </w:r>
      <w:r>
        <w:br/>
      </w:r>
      <w:r w:rsidRPr="003900A5">
        <w:t>моющих средств</w:t>
      </w:r>
      <w:r>
        <w:t xml:space="preserve">                136221,37;</w:t>
      </w:r>
      <w:r>
        <w:br/>
      </w:r>
      <w:r w:rsidRPr="003900A5">
        <w:t xml:space="preserve">Поставка канцелярских </w:t>
      </w:r>
      <w:r>
        <w:br/>
      </w:r>
      <w:r w:rsidRPr="003900A5">
        <w:t>товаров</w:t>
      </w:r>
      <w:r>
        <w:t xml:space="preserve">                                   80681,00;</w:t>
      </w:r>
      <w:r>
        <w:br/>
      </w:r>
      <w:r w:rsidRPr="003900A5">
        <w:t>Поставка аттестатов,</w:t>
      </w:r>
      <w:r>
        <w:br/>
      </w:r>
      <w:r w:rsidRPr="003900A5">
        <w:t xml:space="preserve"> бланков аттестатов</w:t>
      </w:r>
      <w:r>
        <w:t xml:space="preserve">               5390,04;</w:t>
      </w:r>
      <w:r>
        <w:br/>
      </w:r>
      <w:r w:rsidRPr="003900A5">
        <w:t xml:space="preserve">Поставка картриджей, </w:t>
      </w:r>
      <w:r>
        <w:br/>
      </w:r>
      <w:r w:rsidRPr="003900A5">
        <w:t>бумаги</w:t>
      </w:r>
      <w:r>
        <w:t xml:space="preserve">                                   124695,52;</w:t>
      </w:r>
      <w:r>
        <w:br/>
      </w:r>
      <w:r w:rsidRPr="003900A5">
        <w:t xml:space="preserve">Поставка вывески </w:t>
      </w:r>
      <w:r>
        <w:br/>
      </w:r>
      <w:r w:rsidRPr="003900A5">
        <w:t xml:space="preserve">и табличек для </w:t>
      </w:r>
      <w:r>
        <w:br/>
      </w:r>
      <w:r w:rsidRPr="003900A5">
        <w:t>слабовидящих</w:t>
      </w:r>
      <w:r>
        <w:t xml:space="preserve">                        18095,00;</w:t>
      </w:r>
      <w:r>
        <w:br/>
      </w:r>
      <w:r w:rsidRPr="003900A5">
        <w:t>Поставка развивающих</w:t>
      </w:r>
      <w:r>
        <w:br/>
      </w:r>
      <w:r w:rsidRPr="003900A5">
        <w:t xml:space="preserve"> </w:t>
      </w:r>
      <w:proofErr w:type="spellStart"/>
      <w:r w:rsidRPr="003900A5">
        <w:t>матер.для</w:t>
      </w:r>
      <w:proofErr w:type="spellEnd"/>
      <w:r w:rsidRPr="003900A5">
        <w:t xml:space="preserve"> </w:t>
      </w:r>
      <w:proofErr w:type="spellStart"/>
      <w:r w:rsidRPr="003900A5">
        <w:t>пришк.лагеря</w:t>
      </w:r>
      <w:proofErr w:type="spellEnd"/>
      <w:r>
        <w:t xml:space="preserve">     31039,48;</w:t>
      </w:r>
      <w:r>
        <w:br/>
      </w:r>
      <w:r w:rsidRPr="003900A5">
        <w:t>Поставка смесителей для</w:t>
      </w:r>
      <w:r>
        <w:br/>
      </w:r>
      <w:r w:rsidRPr="003900A5">
        <w:t xml:space="preserve"> раковины</w:t>
      </w:r>
      <w:r>
        <w:t xml:space="preserve">                                 27860,00;</w:t>
      </w:r>
      <w:r>
        <w:br/>
      </w:r>
      <w:r w:rsidRPr="003900A5">
        <w:t xml:space="preserve">Поставка ламелей для </w:t>
      </w:r>
      <w:r>
        <w:br/>
      </w:r>
      <w:r w:rsidRPr="003900A5">
        <w:t>жалюзи</w:t>
      </w:r>
      <w:r>
        <w:t xml:space="preserve">                                      42168,00;</w:t>
      </w:r>
      <w:r>
        <w:br/>
      </w:r>
      <w:r w:rsidRPr="003900A5">
        <w:t xml:space="preserve">Поставка комплектующих </w:t>
      </w:r>
      <w:r>
        <w:br/>
      </w:r>
      <w:r w:rsidRPr="003900A5">
        <w:t>к оргтехнике</w:t>
      </w:r>
      <w:r>
        <w:t xml:space="preserve">                              3921,00;</w:t>
      </w:r>
      <w:r>
        <w:br/>
      </w:r>
      <w:r w:rsidRPr="003900A5">
        <w:t>Поставка материалов</w:t>
      </w:r>
      <w:r>
        <w:br/>
      </w:r>
      <w:r w:rsidRPr="003900A5">
        <w:t xml:space="preserve"> для уроков технологии</w:t>
      </w:r>
      <w:r>
        <w:t xml:space="preserve">       90000,00;</w:t>
      </w:r>
      <w:r w:rsidR="00AF50C2">
        <w:br/>
      </w:r>
      <w:r w:rsidR="00AF50C2" w:rsidRPr="00AF50C2">
        <w:t xml:space="preserve">Поставка </w:t>
      </w:r>
      <w:proofErr w:type="spellStart"/>
      <w:r w:rsidR="00AF50C2" w:rsidRPr="00AF50C2">
        <w:t>хоз.товаров</w:t>
      </w:r>
      <w:proofErr w:type="spellEnd"/>
      <w:r w:rsidR="00AF50C2">
        <w:t xml:space="preserve">          156974,00</w:t>
      </w:r>
      <w:r w:rsidR="00AF50C2">
        <w:br/>
      </w:r>
      <w:r>
        <w:t>ИТОГО:                                    866858,47.</w:t>
      </w:r>
      <w:r>
        <w:br/>
      </w:r>
      <w:r>
        <w:br/>
      </w:r>
    </w:p>
    <w:p w:rsidR="003900A5" w:rsidRDefault="003900A5"/>
    <w:p w:rsidR="00400C70" w:rsidRDefault="00400C70"/>
    <w:sectPr w:rsidR="0040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0A"/>
    <w:rsid w:val="000C480F"/>
    <w:rsid w:val="003900A5"/>
    <w:rsid w:val="00400C70"/>
    <w:rsid w:val="00432ABA"/>
    <w:rsid w:val="008A620A"/>
    <w:rsid w:val="00995B7D"/>
    <w:rsid w:val="00A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1D8F"/>
  <w15:chartTrackingRefBased/>
  <w15:docId w15:val="{DA9A205F-C0EA-450C-8519-DA343F5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2023-04-10T05:47:00Z</dcterms:created>
  <dcterms:modified xsi:type="dcterms:W3CDTF">2023-04-10T11:06:00Z</dcterms:modified>
</cp:coreProperties>
</file>