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FB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FB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FB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CFB" w:rsidRPr="00F345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576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</w:t>
      </w:r>
    </w:p>
    <w:p w:rsidR="00813CFB" w:rsidRPr="00F345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4576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F345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музыка</w:t>
      </w: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CFB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ind w:firstLine="3780"/>
        <w:jc w:val="right"/>
        <w:rPr>
          <w:rFonts w:ascii="Times New Roman" w:hAnsi="Times New Roman" w:cs="Times New Roman"/>
          <w:sz w:val="28"/>
          <w:szCs w:val="28"/>
        </w:rPr>
      </w:pPr>
      <w:r w:rsidRPr="00EC1276">
        <w:rPr>
          <w:rFonts w:ascii="Times New Roman" w:hAnsi="Times New Roman" w:cs="Times New Roman"/>
          <w:sz w:val="28"/>
          <w:szCs w:val="28"/>
        </w:rPr>
        <w:t xml:space="preserve">                               Выполнила:</w:t>
      </w:r>
    </w:p>
    <w:p w:rsidR="00813CFB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ind w:firstLine="37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EC127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13CFB" w:rsidRPr="00EC1276" w:rsidRDefault="00813CFB" w:rsidP="00813CFB">
      <w:pPr>
        <w:tabs>
          <w:tab w:val="left" w:pos="3119"/>
          <w:tab w:val="left" w:pos="4820"/>
          <w:tab w:val="left" w:pos="5387"/>
        </w:tabs>
        <w:spacing w:after="0" w:line="240" w:lineRule="auto"/>
        <w:ind w:firstLine="3780"/>
        <w:jc w:val="right"/>
        <w:rPr>
          <w:rFonts w:ascii="Times New Roman" w:hAnsi="Times New Roman" w:cs="Times New Roman"/>
          <w:sz w:val="28"/>
          <w:szCs w:val="28"/>
        </w:rPr>
      </w:pPr>
      <w:r w:rsidRPr="00EC12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EC1276">
        <w:rPr>
          <w:rFonts w:ascii="Times New Roman" w:hAnsi="Times New Roman" w:cs="Times New Roman"/>
          <w:sz w:val="28"/>
          <w:szCs w:val="28"/>
        </w:rPr>
        <w:t>Сексенова</w:t>
      </w:r>
      <w:proofErr w:type="spellEnd"/>
      <w:r w:rsidRPr="00EC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276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EC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276">
        <w:rPr>
          <w:rFonts w:ascii="Times New Roman" w:hAnsi="Times New Roman" w:cs="Times New Roman"/>
          <w:sz w:val="28"/>
          <w:szCs w:val="28"/>
        </w:rPr>
        <w:t>Аманжоловна</w:t>
      </w:r>
      <w:proofErr w:type="spellEnd"/>
    </w:p>
    <w:p w:rsidR="00813CFB" w:rsidRDefault="00813CFB" w:rsidP="00813C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CFB" w:rsidRDefault="00813CFB" w:rsidP="00813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70D6" w:rsidRDefault="00B170D6" w:rsidP="00BF2F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41753C" w:rsidRPr="0035765F" w:rsidRDefault="00B627C2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b/>
          <w:sz w:val="24"/>
          <w:szCs w:val="24"/>
        </w:rPr>
        <w:t>Предмет</w:t>
      </w:r>
      <w:r w:rsidR="0041753C" w:rsidRPr="0035765F">
        <w:rPr>
          <w:rFonts w:ascii="Times New Roman" w:hAnsi="Times New Roman" w:cs="Times New Roman"/>
          <w:b/>
          <w:sz w:val="24"/>
          <w:szCs w:val="24"/>
        </w:rPr>
        <w:t>:</w:t>
      </w:r>
      <w:r w:rsidR="00B170D6">
        <w:rPr>
          <w:rFonts w:ascii="Times New Roman" w:hAnsi="Times New Roman" w:cs="Times New Roman"/>
          <w:sz w:val="24"/>
          <w:szCs w:val="24"/>
        </w:rPr>
        <w:t xml:space="preserve"> м</w:t>
      </w:r>
      <w:r w:rsidR="0041753C" w:rsidRPr="0035765F">
        <w:rPr>
          <w:rFonts w:ascii="Times New Roman" w:hAnsi="Times New Roman" w:cs="Times New Roman"/>
          <w:sz w:val="24"/>
          <w:szCs w:val="24"/>
        </w:rPr>
        <w:t>узыка</w:t>
      </w:r>
    </w:p>
    <w:p w:rsidR="0041753C" w:rsidRPr="0035765F" w:rsidRDefault="0041753C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b/>
          <w:sz w:val="24"/>
          <w:szCs w:val="24"/>
        </w:rPr>
        <w:t>Класс:</w:t>
      </w:r>
      <w:r w:rsidRPr="0035765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1753C" w:rsidRPr="0035765F" w:rsidRDefault="00B627C2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1753C" w:rsidRPr="0035765F">
        <w:rPr>
          <w:rFonts w:ascii="Times New Roman" w:hAnsi="Times New Roman" w:cs="Times New Roman"/>
          <w:b/>
          <w:sz w:val="24"/>
          <w:szCs w:val="24"/>
        </w:rPr>
        <w:t>:</w:t>
      </w:r>
      <w:r w:rsidR="00DC2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53C" w:rsidRPr="0035765F">
        <w:rPr>
          <w:rFonts w:ascii="Times New Roman" w:hAnsi="Times New Roman" w:cs="Times New Roman"/>
          <w:sz w:val="24"/>
          <w:szCs w:val="24"/>
        </w:rPr>
        <w:t>«Шумный день»</w:t>
      </w:r>
    </w:p>
    <w:p w:rsidR="0041753C" w:rsidRPr="0035765F" w:rsidRDefault="0041753C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F37D90" w:rsidRPr="00357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3C" w:rsidRPr="00BF2F23" w:rsidRDefault="0041753C" w:rsidP="00BF2F2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2F2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B627C2" w:rsidRPr="0035765F" w:rsidRDefault="00B627C2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sz w:val="24"/>
          <w:szCs w:val="24"/>
        </w:rPr>
        <w:t>-</w:t>
      </w:r>
      <w:r w:rsidR="0041753C" w:rsidRPr="0035765F">
        <w:rPr>
          <w:rFonts w:ascii="Times New Roman" w:hAnsi="Times New Roman" w:cs="Times New Roman"/>
          <w:sz w:val="24"/>
          <w:szCs w:val="24"/>
        </w:rPr>
        <w:t xml:space="preserve"> умение воспринимать музыку и выражать свое отношение к музыкальному произведению, воспри</w:t>
      </w:r>
      <w:r w:rsidRPr="0035765F">
        <w:rPr>
          <w:rFonts w:ascii="Times New Roman" w:hAnsi="Times New Roman" w:cs="Times New Roman"/>
          <w:sz w:val="24"/>
          <w:szCs w:val="24"/>
        </w:rPr>
        <w:t>нимать музыку различных жанров;</w:t>
      </w:r>
    </w:p>
    <w:p w:rsidR="0041753C" w:rsidRPr="0035765F" w:rsidRDefault="00B627C2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sz w:val="24"/>
          <w:szCs w:val="24"/>
        </w:rPr>
        <w:t xml:space="preserve">- </w:t>
      </w:r>
      <w:r w:rsidR="0041753C" w:rsidRPr="0035765F">
        <w:rPr>
          <w:rFonts w:ascii="Times New Roman" w:hAnsi="Times New Roman" w:cs="Times New Roman"/>
          <w:sz w:val="24"/>
          <w:szCs w:val="24"/>
        </w:rPr>
        <w:t xml:space="preserve">эстетически откликаться на искусство, выражая свое отношение </w:t>
      </w:r>
      <w:r w:rsidRPr="0035765F">
        <w:rPr>
          <w:rFonts w:ascii="Times New Roman" w:hAnsi="Times New Roman" w:cs="Times New Roman"/>
          <w:sz w:val="24"/>
          <w:szCs w:val="24"/>
        </w:rPr>
        <w:t>к нему в различных видах музыки, творческой деятельности;</w:t>
      </w:r>
    </w:p>
    <w:p w:rsidR="00B627C2" w:rsidRPr="00BF2F23" w:rsidRDefault="00F37D90" w:rsidP="00BF2F2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2F23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B627C2" w:rsidRPr="00BF2F2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27C2" w:rsidRPr="0035765F" w:rsidRDefault="00B627C2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sz w:val="24"/>
          <w:szCs w:val="24"/>
        </w:rPr>
        <w:t xml:space="preserve">- </w:t>
      </w:r>
      <w:r w:rsidR="0041753C" w:rsidRPr="0035765F">
        <w:rPr>
          <w:rFonts w:ascii="Times New Roman" w:hAnsi="Times New Roman" w:cs="Times New Roman"/>
          <w:sz w:val="24"/>
          <w:szCs w:val="24"/>
        </w:rPr>
        <w:t>расширение кругозора в о</w:t>
      </w:r>
      <w:r w:rsidRPr="0035765F">
        <w:rPr>
          <w:rFonts w:ascii="Times New Roman" w:hAnsi="Times New Roman" w:cs="Times New Roman"/>
          <w:sz w:val="24"/>
          <w:szCs w:val="24"/>
        </w:rPr>
        <w:t>бласти музыкального исполнения;</w:t>
      </w:r>
    </w:p>
    <w:p w:rsidR="00B627C2" w:rsidRPr="0035765F" w:rsidRDefault="00B627C2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sz w:val="24"/>
          <w:szCs w:val="24"/>
        </w:rPr>
        <w:t xml:space="preserve">- </w:t>
      </w:r>
      <w:r w:rsidR="0041753C" w:rsidRPr="0035765F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выражение своего отношения к музыкальному</w:t>
      </w:r>
      <w:r w:rsidRPr="0035765F">
        <w:rPr>
          <w:rFonts w:ascii="Times New Roman" w:hAnsi="Times New Roman" w:cs="Times New Roman"/>
          <w:sz w:val="24"/>
          <w:szCs w:val="24"/>
        </w:rPr>
        <w:t xml:space="preserve"> искусству, проявлять ценностно-</w:t>
      </w:r>
      <w:r w:rsidR="0041753C" w:rsidRPr="0035765F">
        <w:rPr>
          <w:rFonts w:ascii="Times New Roman" w:hAnsi="Times New Roman" w:cs="Times New Roman"/>
          <w:sz w:val="24"/>
          <w:szCs w:val="24"/>
        </w:rPr>
        <w:t>смысловые ориентации</w:t>
      </w:r>
      <w:r w:rsidR="00653DCE" w:rsidRPr="0035765F">
        <w:rPr>
          <w:rFonts w:ascii="Times New Roman" w:hAnsi="Times New Roman" w:cs="Times New Roman"/>
          <w:sz w:val="24"/>
          <w:szCs w:val="24"/>
        </w:rPr>
        <w:t>;</w:t>
      </w:r>
    </w:p>
    <w:p w:rsidR="00653DCE" w:rsidRPr="00BF2F23" w:rsidRDefault="00653DCE" w:rsidP="00BF2F2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2F23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04231F" w:rsidRPr="0035765F" w:rsidRDefault="0004231F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sz w:val="24"/>
          <w:szCs w:val="24"/>
        </w:rPr>
        <w:t>- 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</w:r>
    </w:p>
    <w:p w:rsidR="00653DCE" w:rsidRPr="0035765F" w:rsidRDefault="0004231F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sz w:val="24"/>
          <w:szCs w:val="24"/>
        </w:rPr>
        <w:t>- задавать вопросы с целью получения нужной информации;</w:t>
      </w:r>
    </w:p>
    <w:p w:rsidR="004F356B" w:rsidRPr="00BF2F23" w:rsidRDefault="0041753C" w:rsidP="00BF2F2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2F23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="004F356B" w:rsidRPr="00BF2F2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37D90" w:rsidRPr="0035765F" w:rsidRDefault="00F37D90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sz w:val="24"/>
          <w:szCs w:val="24"/>
        </w:rPr>
        <w:t>-умение сотрудничать с учителем, одноклассниками, приходить к общему решению;</w:t>
      </w:r>
    </w:p>
    <w:p w:rsidR="0041753C" w:rsidRPr="0035765F" w:rsidRDefault="0041753C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65F">
        <w:rPr>
          <w:rFonts w:ascii="Times New Roman" w:hAnsi="Times New Roman" w:cs="Times New Roman"/>
          <w:sz w:val="24"/>
          <w:szCs w:val="24"/>
        </w:rPr>
        <w:t>- р</w:t>
      </w:r>
      <w:r w:rsidR="004F356B" w:rsidRPr="0035765F">
        <w:rPr>
          <w:rFonts w:ascii="Times New Roman" w:hAnsi="Times New Roman" w:cs="Times New Roman"/>
          <w:sz w:val="24"/>
          <w:szCs w:val="24"/>
        </w:rPr>
        <w:t>азвитие образного  ассоциативного</w:t>
      </w:r>
      <w:r w:rsidRPr="0035765F">
        <w:rPr>
          <w:rFonts w:ascii="Times New Roman" w:hAnsi="Times New Roman" w:cs="Times New Roman"/>
          <w:sz w:val="24"/>
          <w:szCs w:val="24"/>
        </w:rPr>
        <w:t xml:space="preserve"> мышления, воображения, развитие музыкальной памяти и слуха, развивать чувство прекрасного и эстетические чувства, развивать </w:t>
      </w:r>
      <w:proofErr w:type="gramStart"/>
      <w:r w:rsidRPr="0035765F">
        <w:rPr>
          <w:rFonts w:ascii="Times New Roman" w:hAnsi="Times New Roman" w:cs="Times New Roman"/>
          <w:sz w:val="24"/>
          <w:szCs w:val="24"/>
        </w:rPr>
        <w:t>музыкальную</w:t>
      </w:r>
      <w:proofErr w:type="gramEnd"/>
      <w:r w:rsidRPr="0035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65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35765F">
        <w:rPr>
          <w:rFonts w:ascii="Times New Roman" w:hAnsi="Times New Roman" w:cs="Times New Roman"/>
          <w:sz w:val="24"/>
          <w:szCs w:val="24"/>
        </w:rPr>
        <w:t>, как понимание чувств других людей и сопереживание им,.</w:t>
      </w:r>
    </w:p>
    <w:p w:rsidR="0041753C" w:rsidRPr="0035765F" w:rsidRDefault="0041753C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F2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5765F">
        <w:rPr>
          <w:rFonts w:ascii="Times New Roman" w:hAnsi="Times New Roman" w:cs="Times New Roman"/>
          <w:sz w:val="24"/>
          <w:szCs w:val="24"/>
        </w:rPr>
        <w:t xml:space="preserve"> Усвоение новых знаний</w:t>
      </w:r>
    </w:p>
    <w:p w:rsidR="0041753C" w:rsidRPr="0035765F" w:rsidRDefault="0041753C" w:rsidP="00BF2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2F23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35765F">
        <w:rPr>
          <w:rFonts w:ascii="Times New Roman" w:hAnsi="Times New Roman" w:cs="Times New Roman"/>
          <w:sz w:val="24"/>
          <w:szCs w:val="24"/>
        </w:rPr>
        <w:t xml:space="preserve"> словесные, наглядные, метод сопереживания, метод размышления, метод сравнения, соз</w:t>
      </w:r>
      <w:r w:rsidR="006A16FC" w:rsidRPr="0035765F">
        <w:rPr>
          <w:rFonts w:ascii="Times New Roman" w:hAnsi="Times New Roman" w:cs="Times New Roman"/>
          <w:sz w:val="24"/>
          <w:szCs w:val="24"/>
        </w:rPr>
        <w:t>дание художественного контекста</w:t>
      </w:r>
      <w:r w:rsidRPr="0035765F">
        <w:rPr>
          <w:rFonts w:ascii="Times New Roman" w:hAnsi="Times New Roman" w:cs="Times New Roman"/>
          <w:sz w:val="24"/>
          <w:szCs w:val="24"/>
        </w:rPr>
        <w:t>,</w:t>
      </w:r>
      <w:r w:rsidR="006A16FC" w:rsidRPr="0035765F">
        <w:rPr>
          <w:rFonts w:ascii="Times New Roman" w:hAnsi="Times New Roman" w:cs="Times New Roman"/>
          <w:sz w:val="24"/>
          <w:szCs w:val="24"/>
        </w:rPr>
        <w:t xml:space="preserve"> </w:t>
      </w:r>
      <w:r w:rsidRPr="0035765F">
        <w:rPr>
          <w:rFonts w:ascii="Times New Roman" w:hAnsi="Times New Roman" w:cs="Times New Roman"/>
          <w:sz w:val="24"/>
          <w:szCs w:val="24"/>
        </w:rPr>
        <w:t>художественно-практический метод.</w:t>
      </w:r>
      <w:proofErr w:type="gramEnd"/>
    </w:p>
    <w:p w:rsidR="0041753C" w:rsidRPr="00BF2F23" w:rsidRDefault="00BF2F23" w:rsidP="00BF2F23">
      <w:pPr>
        <w:tabs>
          <w:tab w:val="left" w:pos="2705"/>
        </w:tabs>
        <w:rPr>
          <w:rFonts w:ascii="Times New Roman" w:hAnsi="Times New Roman" w:cs="Times New Roman"/>
          <w:sz w:val="24"/>
          <w:szCs w:val="24"/>
        </w:rPr>
      </w:pPr>
      <w:r w:rsidRPr="00BF2F2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F23">
        <w:rPr>
          <w:rFonts w:ascii="Times New Roman" w:hAnsi="Times New Roman" w:cs="Times New Roman"/>
          <w:sz w:val="24"/>
          <w:szCs w:val="24"/>
        </w:rPr>
        <w:t>аудиозаписи,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F23">
        <w:rPr>
          <w:rFonts w:ascii="Times New Roman" w:hAnsi="Times New Roman" w:cs="Times New Roman"/>
          <w:sz w:val="24"/>
          <w:szCs w:val="24"/>
        </w:rPr>
        <w:t>видеозаписи, раздаточный материал (текст песни), презентация.</w:t>
      </w:r>
    </w:p>
    <w:p w:rsidR="0041753C" w:rsidRDefault="0041753C"/>
    <w:p w:rsidR="00BF2F23" w:rsidRDefault="00BF2F23" w:rsidP="00BF2F23">
      <w:pPr>
        <w:tabs>
          <w:tab w:val="left" w:pos="3119"/>
          <w:tab w:val="left" w:pos="4820"/>
          <w:tab w:val="left" w:pos="5387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CFB" w:rsidRPr="00813CFB" w:rsidRDefault="00813CFB" w:rsidP="00813C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FB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2268"/>
        <w:gridCol w:w="5386"/>
        <w:gridCol w:w="3402"/>
        <w:gridCol w:w="2126"/>
      </w:tblGrid>
      <w:tr w:rsidR="00813CFB" w:rsidRPr="00746A0C" w:rsidTr="00F521A6">
        <w:trPr>
          <w:trHeight w:val="697"/>
        </w:trPr>
        <w:tc>
          <w:tcPr>
            <w:tcW w:w="2235" w:type="dxa"/>
          </w:tcPr>
          <w:p w:rsidR="00813CFB" w:rsidRPr="003E6026" w:rsidRDefault="00813CFB" w:rsidP="00F521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3E6026"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Основные этапы</w:t>
            </w:r>
          </w:p>
          <w:p w:rsidR="00813CFB" w:rsidRPr="003E6026" w:rsidRDefault="00813CFB" w:rsidP="00F521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3E6026"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организации</w:t>
            </w:r>
          </w:p>
          <w:p w:rsidR="00813CFB" w:rsidRPr="003E6026" w:rsidRDefault="00813CFB" w:rsidP="00F521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3E6026"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учебной</w:t>
            </w:r>
          </w:p>
          <w:p w:rsidR="00813CFB" w:rsidRPr="003E6026" w:rsidRDefault="00813CFB" w:rsidP="00F521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3E6026"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деятельности.</w:t>
            </w:r>
          </w:p>
          <w:p w:rsidR="00813CFB" w:rsidRPr="00746A0C" w:rsidRDefault="00813CFB" w:rsidP="00F5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026"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</w:p>
        </w:tc>
        <w:tc>
          <w:tcPr>
            <w:tcW w:w="2268" w:type="dxa"/>
          </w:tcPr>
          <w:p w:rsidR="00813CFB" w:rsidRDefault="00813CFB" w:rsidP="00F5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CFB" w:rsidRDefault="00813CFB" w:rsidP="00F5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CFB" w:rsidRPr="003E6026" w:rsidRDefault="00813CFB" w:rsidP="00F5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5386" w:type="dxa"/>
          </w:tcPr>
          <w:p w:rsidR="00813CFB" w:rsidRDefault="00813CFB" w:rsidP="00F5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CFB" w:rsidRDefault="00813CFB" w:rsidP="00F5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CFB" w:rsidRPr="003E6026" w:rsidRDefault="00813CFB" w:rsidP="00F5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813CFB" w:rsidRDefault="00813CFB" w:rsidP="00F5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CFB" w:rsidRDefault="00813CFB" w:rsidP="00F5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CFB" w:rsidRPr="003E6026" w:rsidRDefault="00813CFB" w:rsidP="00F5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</w:tcPr>
          <w:p w:rsidR="00813CFB" w:rsidRDefault="00813CFB" w:rsidP="00F521A6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813CFB" w:rsidRPr="003E6026" w:rsidRDefault="00813CFB" w:rsidP="00F521A6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E6026"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Планируемые</w:t>
            </w:r>
            <w:proofErr w:type="spellEnd"/>
          </w:p>
          <w:p w:rsidR="00813CFB" w:rsidRPr="003E6026" w:rsidRDefault="00813CFB" w:rsidP="00F521A6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E6026"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результаты</w:t>
            </w:r>
            <w:proofErr w:type="spellEnd"/>
          </w:p>
          <w:p w:rsidR="00813CFB" w:rsidRPr="00746A0C" w:rsidRDefault="00813CFB" w:rsidP="00F5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26"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(УУД)</w:t>
            </w:r>
          </w:p>
        </w:tc>
      </w:tr>
      <w:tr w:rsidR="00813CFB" w:rsidRPr="00746A0C" w:rsidTr="00F521A6">
        <w:tc>
          <w:tcPr>
            <w:tcW w:w="2235" w:type="dxa"/>
          </w:tcPr>
          <w:p w:rsidR="00813CFB" w:rsidRPr="00746A0C" w:rsidRDefault="00813CFB" w:rsidP="00F521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813CFB" w:rsidRPr="00746A0C" w:rsidRDefault="00813CFB" w:rsidP="00F521A6">
            <w:pPr>
              <w:widowControl w:val="0"/>
              <w:autoSpaceDE w:val="0"/>
              <w:autoSpaceDN w:val="0"/>
              <w:jc w:val="both"/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746A0C"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1.</w:t>
            </w:r>
            <w:r>
              <w:rPr>
                <w:rFonts w:ascii="Times New Roman" w:eastAsia="±ё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Самоопределение к деятельности</w:t>
            </w:r>
          </w:p>
          <w:p w:rsidR="00813CFB" w:rsidRPr="00746A0C" w:rsidRDefault="00813CFB" w:rsidP="00F521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746A0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(1 мин.)</w:t>
            </w:r>
          </w:p>
          <w:p w:rsidR="00813CFB" w:rsidRPr="00746A0C" w:rsidRDefault="00813CFB" w:rsidP="00F521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</w:p>
        </w:tc>
        <w:tc>
          <w:tcPr>
            <w:tcW w:w="5386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Сегодня урок музыки проведу у вас я, </w:t>
            </w:r>
            <w:proofErr w:type="spell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Махаббат</w:t>
            </w:r>
            <w:proofErr w:type="spell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Аманжоловна</w:t>
            </w:r>
            <w:proofErr w:type="spell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2126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13CFB" w:rsidRPr="00746A0C" w:rsidTr="00F521A6">
        <w:tc>
          <w:tcPr>
            <w:tcW w:w="2235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0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2.</w:t>
            </w:r>
            <w:r w:rsidRPr="0074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цели и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3CFB" w:rsidRPr="00746A0C" w:rsidRDefault="00813CFB" w:rsidP="00F521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</w:t>
            </w:r>
          </w:p>
          <w:p w:rsidR="00813CFB" w:rsidRDefault="00813CFB" w:rsidP="00F521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4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узыки </w:t>
            </w:r>
          </w:p>
          <w:p w:rsidR="00813CFB" w:rsidRPr="00746A0C" w:rsidRDefault="00813CFB" w:rsidP="00F521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746A0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3 </w:t>
            </w:r>
            <w:r w:rsidRPr="00746A0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мин.)</w:t>
            </w:r>
          </w:p>
        </w:tc>
        <w:tc>
          <w:tcPr>
            <w:tcW w:w="2268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главной цели урока, организация 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усвоения материала, запланированного по теме.</w:t>
            </w:r>
          </w:p>
        </w:tc>
        <w:tc>
          <w:tcPr>
            <w:tcW w:w="5386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Наши часы продолжают идти. На прошлом уроке музыки вы рассматривали, как вы проводите свое  утро и даже рисовали под музыкальное произведение. Кто хочет выйти к доске и показать свой рисунок?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Ребята откройте учебники на странице 11.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Вы приходите в школу и проводите здесь шумный день. Тема нашего урока «Шумный день».</w:t>
            </w:r>
          </w:p>
        </w:tc>
        <w:tc>
          <w:tcPr>
            <w:tcW w:w="3402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Показ рисунков.</w:t>
            </w:r>
          </w:p>
        </w:tc>
        <w:tc>
          <w:tcPr>
            <w:tcW w:w="2126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Познавательные, предметные, коммуникативные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FB" w:rsidRPr="00746A0C" w:rsidTr="00F521A6">
        <w:tc>
          <w:tcPr>
            <w:tcW w:w="2235" w:type="dxa"/>
          </w:tcPr>
          <w:p w:rsidR="00813CFB" w:rsidRDefault="00813CFB" w:rsidP="00F521A6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Первичное восприятие </w:t>
            </w:r>
          </w:p>
          <w:p w:rsidR="00813CFB" w:rsidRPr="00746A0C" w:rsidRDefault="00813CFB" w:rsidP="00F521A6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(13 мин.)</w:t>
            </w:r>
          </w:p>
        </w:tc>
        <w:tc>
          <w:tcPr>
            <w:tcW w:w="2268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урока</w:t>
            </w:r>
          </w:p>
        </w:tc>
        <w:tc>
          <w:tcPr>
            <w:tcW w:w="5386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Ребята, сейчас мы с вами посмотрим отрывок из мультфильма «Песенка мышонка», который введет нас в тему урока. Сядьте как слушатели. После просмотра ответьте на вопросы.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О чем поется в песне?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Кто ее исполняет песню? Какой голос у мышонка?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Какие инструменты сопровождают песню?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Вы прослушали песню, кто мне может ответить на вопросы?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О чем поется в песне?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Кто ее исполняет песню? Какой голос у мышонка?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инструменты сопровождают песню?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Какой будет день у мышонка?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Молодцы!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Ребята, а как у вас и у взрослых  проходит каждый день?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 Ребята, теперь посмотрите на иллюстрации в учебнике  к стихотворениям «</w:t>
            </w:r>
            <w:proofErr w:type="spell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 горе» и «Дядя Степа». 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Что изображено на иллюстрациях?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Что хотели показать нам художники иллюстраций? Кто мне может описать героев?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Как проходит день у героев «Федоры» и «Дяди Степы»?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сравним, как справляется со своими делами по дому «Федора» и как выполняет свои обязанности «Дядя Степа». 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Сейчас мы посмотрим отрывок из мультфильма «Дядя Степа – милиционер»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Как вы думаете, доставляет ли работа радость  дяде Степе?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- Какое у него настроение? </w:t>
            </w:r>
          </w:p>
          <w:p w:rsidR="00813CFB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Что делают люди, когда у них хорошее настроение?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пора отдохнуть, сделаем физкультминутку. </w:t>
            </w:r>
          </w:p>
        </w:tc>
        <w:tc>
          <w:tcPr>
            <w:tcW w:w="3402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отрывок из мультфильма «Песенка мышонка».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Слушают песню.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О чудесном дне.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У мышонка будет шумный день, полон эмоций и веселья.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Мы проводим день в школе, с друзьями, получаем знания…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Взрослые  проводят день на работе, их день полон шума, эмоций, … У кого-то день полон домашних забот...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- Посуда убегает </w:t>
            </w:r>
            <w:proofErr w:type="gram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Федоры</w:t>
            </w:r>
            <w:proofErr w:type="gram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, Дядя Степа идет на работу.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Веселое, радостное, счастливое.</w:t>
            </w:r>
          </w:p>
          <w:p w:rsidR="00813CFB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Улыбаются.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Повторяют движения.</w:t>
            </w:r>
          </w:p>
        </w:tc>
        <w:tc>
          <w:tcPr>
            <w:tcW w:w="2126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ьные, предметные, Коммуникативны</w:t>
            </w: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FB" w:rsidRPr="00746A0C" w:rsidTr="00F521A6">
        <w:tc>
          <w:tcPr>
            <w:tcW w:w="2235" w:type="dxa"/>
          </w:tcPr>
          <w:p w:rsidR="00813CFB" w:rsidRDefault="00813CFB" w:rsidP="00F5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357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Хоровое исполнение </w:t>
            </w:r>
          </w:p>
          <w:p w:rsidR="00813CFB" w:rsidRPr="0035765F" w:rsidRDefault="00813CFB" w:rsidP="00F5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5F"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65F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  <w:tc>
          <w:tcPr>
            <w:tcW w:w="2268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слов песни</w:t>
            </w:r>
          </w:p>
        </w:tc>
        <w:tc>
          <w:tcPr>
            <w:tcW w:w="5386" w:type="dxa"/>
          </w:tcPr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Сегодня мы с вами разучим песню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 «От улыбки хмурый день светлей» (слова М. </w:t>
            </w:r>
            <w:proofErr w:type="spell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Пляцкого</w:t>
            </w:r>
            <w:proofErr w:type="spell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, музыка В. </w:t>
            </w:r>
            <w:proofErr w:type="spell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, из мультфильма «Крошка Енот»)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Сейчас я вам прочитаю отрывок из </w:t>
            </w:r>
            <w:r w:rsidRPr="0074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стихотворения, а вы попытаетесь определить, какая тематика будет у изучаемой нами сегодня песни.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«Никогда не меняйте друзей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Их нельзя разменять как монету 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Вы поймете это поздней-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Ближе друга на свете </w:t>
            </w:r>
            <w:proofErr w:type="gram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И так, кто может ответить на поставленный вопрос? Какая тематика будет у изучаемой нами сегодня песни?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Внимательно слушаем, в какой динамике поется эта песня.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ключаю песню для прослушивания)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Давайте разучим слова этой песни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(раздаю слова). 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- Прочитываем первые 2 строчки куплета в ритме мелодии, сначала читаю я, вы внимательно слушаете, потом все вместе. 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«От улыбки хмурый день светлей,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От улыбки в небе радуга проснется…»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- Так же прочитываем 3-4 строчку в ритме мелодии, в таком же алгоритме. 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«Поделись улыбкою своей,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И она к тебе еще не раз вернется</w:t>
            </w:r>
            <w:proofErr w:type="gram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Давайте споем первый куплет, надо петь в одной динамике, выражая свои чувства.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Разучивание припева. Читаем первые 2 строчки в ритме мелодии, также сначала читаю я, вы слушаете, потом все вместе и под музыку.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«И тогда наверняка, вдруг запляшут облака,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И кузнечик запиликает на скрипке ...»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Теперь прочитываем 3,4 строчки припева в ритме мелодии.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«С голубого ручейка начинается река,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Ну, а дружба начинается с улыбки</w:t>
            </w:r>
            <w:proofErr w:type="gram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соединим куплет и припев, споем все </w:t>
            </w:r>
            <w:r w:rsidRPr="0074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под музыку. Петь в одной динамике, выражая свои чувства.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Теперь разучим 2-ой куплет. Прочитайте первые две строчки. 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«От улыбки солнечной одной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Перестанет плакать самый грустный дождик</w:t>
            </w:r>
            <w:proofErr w:type="gram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Сейчас прочитайте эти строчки в ритме мелодии.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Теперь прочитайте 3-4 строчки.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«Сонный лес простится с тишиной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И захлопает в зеленые ладоши</w:t>
            </w:r>
            <w:proofErr w:type="gram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Пропоем куплет под мелодию.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Теперь споем песню полностью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Нарисуйте, как проходит ваш день.</w:t>
            </w:r>
          </w:p>
        </w:tc>
        <w:tc>
          <w:tcPr>
            <w:tcW w:w="3402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У изучаемой сегодня песни, будет тема о дружбе.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Слушают песню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Слушают, как прочитывает учитель первые 2 строчки куплета, в ритме мелодии.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Затем вместе с учителем прочитывают 2 строчки куплета в ритме мелодии.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В такой же последовательности разучивают 3 и 4 строчки.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Поют под музыку первый куплет.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Разучивают припев, в ритме мелодии.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Поют припев и куплет под музыку, сначала с учителем, потом самостоятельно.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Поют припев и куплет под музыку, сначала с учителем, потом самостоятельно.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Рисуют под песню «От улыбки хмурый день светлей»</w:t>
            </w:r>
          </w:p>
        </w:tc>
        <w:tc>
          <w:tcPr>
            <w:tcW w:w="2126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Личностные, предметные</w:t>
            </w:r>
          </w:p>
        </w:tc>
      </w:tr>
      <w:tr w:rsidR="00813CFB" w:rsidRPr="00746A0C" w:rsidTr="00F521A6">
        <w:trPr>
          <w:trHeight w:val="2260"/>
        </w:trPr>
        <w:tc>
          <w:tcPr>
            <w:tcW w:w="2235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Подведение итогов</w:t>
            </w:r>
            <w:r w:rsidRPr="0074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A0C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  <w:tc>
          <w:tcPr>
            <w:tcW w:w="2268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тему и учебные задачи урока</w:t>
            </w:r>
          </w:p>
        </w:tc>
        <w:tc>
          <w:tcPr>
            <w:tcW w:w="5386" w:type="dxa"/>
          </w:tcPr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Вспомните тему нашего урока. Кто мне может ее назвать?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Кто у нас сегодня был в гостях?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Какую песню мы с вами сегодня разучили, кто ее композитор и автор?</w:t>
            </w:r>
          </w:p>
          <w:p w:rsidR="00813CFB" w:rsidRPr="00746A0C" w:rsidRDefault="00813CFB" w:rsidP="00F521A6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Из какого мультфильма?</w:t>
            </w:r>
          </w:p>
        </w:tc>
        <w:tc>
          <w:tcPr>
            <w:tcW w:w="3402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«Шумный день».</w:t>
            </w: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«Дядя Степа» и «Федора».</w:t>
            </w:r>
          </w:p>
          <w:p w:rsidR="00813CFB" w:rsidRPr="00746A0C" w:rsidRDefault="00813CFB" w:rsidP="00F521A6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- «От улыбки хмурый день светлей». Слова М. </w:t>
            </w:r>
            <w:proofErr w:type="spell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Пляцкого</w:t>
            </w:r>
            <w:proofErr w:type="spell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, музыка </w:t>
            </w:r>
          </w:p>
          <w:p w:rsidR="00813CFB" w:rsidRPr="00746A0C" w:rsidRDefault="00813CFB" w:rsidP="00F521A6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, из мультфильма «Крошка Енот».</w:t>
            </w:r>
          </w:p>
        </w:tc>
        <w:tc>
          <w:tcPr>
            <w:tcW w:w="2126" w:type="dxa"/>
          </w:tcPr>
          <w:p w:rsidR="00813CFB" w:rsidRPr="00746A0C" w:rsidRDefault="00813CFB" w:rsidP="00F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, предметные, познавательные.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FB" w:rsidRPr="00746A0C" w:rsidTr="00F521A6">
        <w:tc>
          <w:tcPr>
            <w:tcW w:w="2235" w:type="dxa"/>
          </w:tcPr>
          <w:p w:rsidR="00813CFB" w:rsidRDefault="00813CFB" w:rsidP="00F5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746A0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b/>
                <w:sz w:val="24"/>
                <w:szCs w:val="24"/>
              </w:rPr>
              <w:t>(2мин.)</w:t>
            </w:r>
          </w:p>
        </w:tc>
        <w:tc>
          <w:tcPr>
            <w:tcW w:w="2268" w:type="dxa"/>
          </w:tcPr>
          <w:p w:rsidR="00813CFB" w:rsidRPr="00746A0C" w:rsidRDefault="00813CFB" w:rsidP="00F521A6">
            <w:pPr>
              <w:widowControl w:val="0"/>
              <w:autoSpaceDE w:val="0"/>
              <w:autoSpaceDN w:val="0"/>
              <w:rPr>
                <w:rFonts w:ascii="Times New Roman" w:eastAsia="±ё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46A0C">
              <w:rPr>
                <w:rFonts w:ascii="Times New Roman" w:eastAsia="±ё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Самооценка, учащимися результатов своей учебной деятельности.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Что вам понравилось?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Что для вас было трудно, а что легко?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Что вам понравилось на уроке?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- Молодцы ребята, вы все хорошо постарались. Урок окончен.</w:t>
            </w:r>
          </w:p>
        </w:tc>
        <w:tc>
          <w:tcPr>
            <w:tcW w:w="3402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3CFB" w:rsidRPr="00746A0C" w:rsidRDefault="00813CFB" w:rsidP="00F5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A0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</w:tbl>
    <w:p w:rsidR="00813CFB" w:rsidRPr="0035765F" w:rsidRDefault="00813CFB" w:rsidP="00584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3CFB" w:rsidRPr="0035765F" w:rsidSect="004175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F3" w:rsidRDefault="00DF24F3" w:rsidP="004F356B">
      <w:pPr>
        <w:spacing w:after="0" w:line="240" w:lineRule="auto"/>
      </w:pPr>
      <w:r>
        <w:separator/>
      </w:r>
    </w:p>
  </w:endnote>
  <w:endnote w:type="continuationSeparator" w:id="0">
    <w:p w:rsidR="00DF24F3" w:rsidRDefault="00DF24F3" w:rsidP="004F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±ё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F3" w:rsidRDefault="00DF24F3" w:rsidP="004F356B">
      <w:pPr>
        <w:spacing w:after="0" w:line="240" w:lineRule="auto"/>
      </w:pPr>
      <w:r>
        <w:separator/>
      </w:r>
    </w:p>
  </w:footnote>
  <w:footnote w:type="continuationSeparator" w:id="0">
    <w:p w:rsidR="00DF24F3" w:rsidRDefault="00DF24F3" w:rsidP="004F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45D7"/>
    <w:rsid w:val="0004231F"/>
    <w:rsid w:val="00072FD4"/>
    <w:rsid w:val="00073FDE"/>
    <w:rsid w:val="00085A6D"/>
    <w:rsid w:val="000B362A"/>
    <w:rsid w:val="000B4138"/>
    <w:rsid w:val="0011521C"/>
    <w:rsid w:val="00117AAC"/>
    <w:rsid w:val="00130D44"/>
    <w:rsid w:val="00131818"/>
    <w:rsid w:val="00183CA9"/>
    <w:rsid w:val="001A5FA6"/>
    <w:rsid w:val="001B6D56"/>
    <w:rsid w:val="001D6514"/>
    <w:rsid w:val="00267415"/>
    <w:rsid w:val="0027422C"/>
    <w:rsid w:val="00301B4C"/>
    <w:rsid w:val="0035423C"/>
    <w:rsid w:val="0035765F"/>
    <w:rsid w:val="00394FA1"/>
    <w:rsid w:val="003B6C9D"/>
    <w:rsid w:val="003C69B6"/>
    <w:rsid w:val="003D049A"/>
    <w:rsid w:val="003D379E"/>
    <w:rsid w:val="003E1FDB"/>
    <w:rsid w:val="003E2014"/>
    <w:rsid w:val="003E6026"/>
    <w:rsid w:val="00415C89"/>
    <w:rsid w:val="0041753C"/>
    <w:rsid w:val="0042717A"/>
    <w:rsid w:val="00434A9E"/>
    <w:rsid w:val="004F356B"/>
    <w:rsid w:val="00576335"/>
    <w:rsid w:val="00584903"/>
    <w:rsid w:val="005A362B"/>
    <w:rsid w:val="005B0347"/>
    <w:rsid w:val="005B2F5C"/>
    <w:rsid w:val="0060636D"/>
    <w:rsid w:val="00647E8E"/>
    <w:rsid w:val="00653DCE"/>
    <w:rsid w:val="006A16FC"/>
    <w:rsid w:val="006D635D"/>
    <w:rsid w:val="00736535"/>
    <w:rsid w:val="00746A0C"/>
    <w:rsid w:val="00754A32"/>
    <w:rsid w:val="0076024E"/>
    <w:rsid w:val="007D4DCF"/>
    <w:rsid w:val="00813CFB"/>
    <w:rsid w:val="0086194D"/>
    <w:rsid w:val="00926BAA"/>
    <w:rsid w:val="009902C5"/>
    <w:rsid w:val="00A27BD0"/>
    <w:rsid w:val="00A404F6"/>
    <w:rsid w:val="00A53C8A"/>
    <w:rsid w:val="00AB39D6"/>
    <w:rsid w:val="00B14F43"/>
    <w:rsid w:val="00B170D6"/>
    <w:rsid w:val="00B60A77"/>
    <w:rsid w:val="00B627C2"/>
    <w:rsid w:val="00BF2F23"/>
    <w:rsid w:val="00C640C1"/>
    <w:rsid w:val="00DA54AB"/>
    <w:rsid w:val="00DC209A"/>
    <w:rsid w:val="00DC3044"/>
    <w:rsid w:val="00DF24F3"/>
    <w:rsid w:val="00DF45D7"/>
    <w:rsid w:val="00E72A2C"/>
    <w:rsid w:val="00F3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F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F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356B"/>
  </w:style>
  <w:style w:type="paragraph" w:styleId="a6">
    <w:name w:val="footer"/>
    <w:basedOn w:val="a"/>
    <w:link w:val="a7"/>
    <w:uiPriority w:val="99"/>
    <w:semiHidden/>
    <w:unhideWhenUsed/>
    <w:rsid w:val="004F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3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Маххабат</cp:lastModifiedBy>
  <cp:revision>30</cp:revision>
  <dcterms:created xsi:type="dcterms:W3CDTF">2015-10-02T21:16:00Z</dcterms:created>
  <dcterms:modified xsi:type="dcterms:W3CDTF">2024-01-17T18:23:00Z</dcterms:modified>
</cp:coreProperties>
</file>