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B3" w:rsidRPr="00920442" w:rsidRDefault="002C57B3" w:rsidP="002C57B3">
      <w:pPr>
        <w:jc w:val="center"/>
        <w:outlineLvl w:val="0"/>
        <w:rPr>
          <w:sz w:val="28"/>
          <w:szCs w:val="28"/>
        </w:rPr>
      </w:pPr>
      <w:r w:rsidRPr="00920442">
        <w:rPr>
          <w:sz w:val="28"/>
          <w:szCs w:val="28"/>
        </w:rPr>
        <w:t>Муниципальное казенное образовательное учреждение</w:t>
      </w:r>
    </w:p>
    <w:p w:rsidR="002C57B3" w:rsidRPr="0013173F" w:rsidRDefault="002C57B3" w:rsidP="002C57B3">
      <w:pPr>
        <w:jc w:val="center"/>
        <w:rPr>
          <w:sz w:val="28"/>
          <w:szCs w:val="28"/>
        </w:rPr>
      </w:pPr>
      <w:r w:rsidRPr="00920442">
        <w:rPr>
          <w:sz w:val="28"/>
          <w:szCs w:val="28"/>
        </w:rPr>
        <w:t>Леушинская средняя общеобразовательная  школа</w:t>
      </w:r>
    </w:p>
    <w:tbl>
      <w:tblPr>
        <w:tblpPr w:leftFromText="180" w:rightFromText="180" w:vertAnchor="text" w:horzAnchor="page" w:tblpX="6553" w:tblpY="166"/>
        <w:tblW w:w="0" w:type="auto"/>
        <w:tblLook w:val="04A0"/>
      </w:tblPr>
      <w:tblGrid>
        <w:gridCol w:w="4222"/>
      </w:tblGrid>
      <w:tr w:rsidR="00C37523" w:rsidRPr="003B4682" w:rsidTr="005D1B2D">
        <w:tc>
          <w:tcPr>
            <w:tcW w:w="4222" w:type="dxa"/>
          </w:tcPr>
          <w:p w:rsidR="00C37523" w:rsidRDefault="00C37523" w:rsidP="005D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приказом по школе от</w:t>
            </w:r>
          </w:p>
          <w:p w:rsidR="00C37523" w:rsidRDefault="00C37523" w:rsidP="005D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основании протокола </w:t>
            </w:r>
          </w:p>
          <w:p w:rsidR="00C37523" w:rsidRPr="003B4682" w:rsidRDefault="00C37523" w:rsidP="005D1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методического совета школы №</w:t>
            </w:r>
          </w:p>
        </w:tc>
      </w:tr>
    </w:tbl>
    <w:p w:rsidR="002C57B3" w:rsidRDefault="002C57B3" w:rsidP="002C57B3">
      <w:pPr>
        <w:jc w:val="center"/>
        <w:rPr>
          <w:sz w:val="28"/>
          <w:szCs w:val="28"/>
        </w:rPr>
      </w:pPr>
    </w:p>
    <w:p w:rsidR="002C57B3" w:rsidRPr="0013173F" w:rsidRDefault="002C57B3" w:rsidP="002C57B3">
      <w:pPr>
        <w:jc w:val="center"/>
        <w:rPr>
          <w:sz w:val="28"/>
          <w:szCs w:val="28"/>
        </w:rPr>
      </w:pPr>
    </w:p>
    <w:p w:rsidR="002C57B3" w:rsidRPr="00477022" w:rsidRDefault="002C57B3" w:rsidP="002C57B3">
      <w:pPr>
        <w:jc w:val="center"/>
        <w:rPr>
          <w:sz w:val="28"/>
          <w:szCs w:val="28"/>
        </w:rPr>
      </w:pPr>
    </w:p>
    <w:p w:rsidR="002C57B3" w:rsidRPr="00477022" w:rsidRDefault="002C57B3" w:rsidP="002C57B3">
      <w:pPr>
        <w:jc w:val="center"/>
        <w:rPr>
          <w:b/>
          <w:bCs/>
          <w:sz w:val="28"/>
          <w:szCs w:val="28"/>
        </w:rPr>
      </w:pPr>
    </w:p>
    <w:p w:rsidR="002C57B3" w:rsidRPr="00477022" w:rsidRDefault="002C57B3" w:rsidP="002C57B3">
      <w:pPr>
        <w:jc w:val="center"/>
        <w:rPr>
          <w:b/>
          <w:bCs/>
          <w:sz w:val="28"/>
          <w:szCs w:val="28"/>
        </w:rPr>
      </w:pPr>
    </w:p>
    <w:p w:rsidR="002C57B3" w:rsidRPr="00477022" w:rsidRDefault="002C57B3" w:rsidP="002C57B3">
      <w:pPr>
        <w:jc w:val="center"/>
        <w:outlineLvl w:val="0"/>
        <w:rPr>
          <w:rFonts w:ascii="Tahoma" w:eastAsia="Arial Unicode MS" w:hAnsi="Tahoma"/>
          <w:i/>
          <w:iCs/>
          <w:sz w:val="48"/>
          <w:szCs w:val="48"/>
        </w:rPr>
      </w:pPr>
      <w:r w:rsidRPr="00920442">
        <w:rPr>
          <w:rFonts w:ascii="Tahoma" w:eastAsia="Arial Unicode MS" w:hAnsi="Tahoma" w:cs="Tahoma"/>
          <w:i/>
          <w:iCs/>
          <w:sz w:val="48"/>
          <w:szCs w:val="48"/>
        </w:rPr>
        <w:t>Рабочая программа по химии</w:t>
      </w:r>
    </w:p>
    <w:p w:rsidR="002C57B3" w:rsidRPr="00477022" w:rsidRDefault="002C57B3" w:rsidP="002C57B3">
      <w:pPr>
        <w:jc w:val="center"/>
        <w:outlineLvl w:val="0"/>
        <w:rPr>
          <w:rFonts w:ascii="Tahoma" w:eastAsia="Arial Unicode MS" w:hAnsi="Tahoma"/>
          <w:i/>
          <w:iCs/>
          <w:sz w:val="48"/>
          <w:szCs w:val="48"/>
        </w:rPr>
      </w:pPr>
    </w:p>
    <w:p w:rsidR="002C57B3" w:rsidRPr="00920442" w:rsidRDefault="002C57B3" w:rsidP="002C57B3">
      <w:pPr>
        <w:jc w:val="center"/>
        <w:rPr>
          <w:rFonts w:ascii="Tahoma" w:eastAsia="Arial Unicode MS" w:hAnsi="Tahoma" w:cs="Tahoma"/>
          <w:i/>
          <w:iCs/>
          <w:sz w:val="48"/>
          <w:szCs w:val="48"/>
        </w:rPr>
      </w:pPr>
      <w:r>
        <w:rPr>
          <w:rFonts w:ascii="Tahoma" w:eastAsia="Arial Unicode MS" w:hAnsi="Tahoma" w:cs="Tahoma"/>
          <w:i/>
          <w:iCs/>
          <w:sz w:val="48"/>
          <w:szCs w:val="48"/>
        </w:rPr>
        <w:t xml:space="preserve">для </w:t>
      </w:r>
      <w:r w:rsidRPr="00920442">
        <w:rPr>
          <w:rFonts w:ascii="Tahoma" w:eastAsia="Arial Unicode MS" w:hAnsi="Tahoma" w:cs="Tahoma"/>
          <w:i/>
          <w:iCs/>
          <w:sz w:val="48"/>
          <w:szCs w:val="48"/>
        </w:rPr>
        <w:t>общеобразовательных учреждений</w:t>
      </w:r>
    </w:p>
    <w:p w:rsidR="002C57B3" w:rsidRPr="00477022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  <w:r w:rsidRPr="00920442">
        <w:rPr>
          <w:rFonts w:ascii="Tahoma" w:eastAsia="Arial Unicode MS" w:hAnsi="Tahoma" w:cs="Tahoma"/>
          <w:i/>
          <w:iCs/>
          <w:sz w:val="48"/>
          <w:szCs w:val="48"/>
        </w:rPr>
        <w:t>(базовый уровень)</w:t>
      </w:r>
    </w:p>
    <w:p w:rsidR="002C57B3" w:rsidRPr="00477022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</w:p>
    <w:p w:rsidR="002C57B3" w:rsidRPr="00156835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  <w:r w:rsidRPr="00745D59">
        <w:rPr>
          <w:rFonts w:ascii="Tahoma" w:eastAsia="Arial Unicode MS" w:hAnsi="Tahoma" w:cs="Tahoma"/>
          <w:i/>
          <w:iCs/>
          <w:sz w:val="48"/>
          <w:szCs w:val="48"/>
        </w:rPr>
        <w:t xml:space="preserve">1 </w:t>
      </w:r>
      <w:r w:rsidRPr="00920442">
        <w:rPr>
          <w:rFonts w:ascii="Tahoma" w:eastAsia="Arial Unicode MS" w:hAnsi="Tahoma" w:cs="Tahoma"/>
          <w:i/>
          <w:iCs/>
          <w:sz w:val="48"/>
          <w:szCs w:val="48"/>
        </w:rPr>
        <w:t xml:space="preserve">час в неделю (всего </w:t>
      </w:r>
      <w:r w:rsidR="00955AC2">
        <w:rPr>
          <w:rFonts w:ascii="Tahoma" w:eastAsia="Arial Unicode MS" w:hAnsi="Tahoma" w:cs="Tahoma"/>
          <w:i/>
          <w:iCs/>
          <w:sz w:val="48"/>
          <w:szCs w:val="48"/>
        </w:rPr>
        <w:t>70</w:t>
      </w:r>
    </w:p>
    <w:p w:rsidR="002C57B3" w:rsidRPr="00465EF5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  <w:r>
        <w:rPr>
          <w:rFonts w:ascii="Tahoma" w:eastAsia="Arial Unicode MS" w:hAnsi="Tahoma" w:cs="Tahoma"/>
          <w:i/>
          <w:iCs/>
          <w:sz w:val="48"/>
          <w:szCs w:val="48"/>
        </w:rPr>
        <w:t xml:space="preserve"> часов</w:t>
      </w:r>
      <w:r w:rsidRPr="00920442">
        <w:rPr>
          <w:rFonts w:ascii="Tahoma" w:eastAsia="Arial Unicode MS" w:hAnsi="Tahoma" w:cs="Tahoma"/>
          <w:i/>
          <w:iCs/>
          <w:sz w:val="48"/>
          <w:szCs w:val="48"/>
        </w:rPr>
        <w:t>)</w:t>
      </w:r>
    </w:p>
    <w:p w:rsidR="002C57B3" w:rsidRPr="00465EF5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</w:p>
    <w:p w:rsidR="002C57B3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</w:p>
    <w:p w:rsidR="00955AC2" w:rsidRDefault="00955AC2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</w:p>
    <w:p w:rsidR="00955AC2" w:rsidRPr="00477022" w:rsidRDefault="00955AC2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</w:p>
    <w:p w:rsidR="002C57B3" w:rsidRPr="00477022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</w:p>
    <w:p w:rsidR="002C57B3" w:rsidRPr="00477022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</w:p>
    <w:p w:rsidR="002C57B3" w:rsidRPr="00477022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</w:p>
    <w:p w:rsidR="002C57B3" w:rsidRDefault="00C37523" w:rsidP="002C57B3">
      <w:pPr>
        <w:ind w:left="3540"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2C57B3" w:rsidRPr="00920442">
        <w:rPr>
          <w:rFonts w:eastAsia="Arial Unicode MS"/>
          <w:sz w:val="28"/>
          <w:szCs w:val="28"/>
        </w:rPr>
        <w:t>Миниг</w:t>
      </w:r>
      <w:r>
        <w:rPr>
          <w:rFonts w:eastAsia="Arial Unicode MS"/>
          <w:sz w:val="28"/>
          <w:szCs w:val="28"/>
        </w:rPr>
        <w:t>алиева М.Г.</w:t>
      </w:r>
    </w:p>
    <w:p w:rsidR="002C57B3" w:rsidRPr="00920442" w:rsidRDefault="002C57B3" w:rsidP="002C57B3">
      <w:pPr>
        <w:ind w:left="3540" w:firstLine="708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учитель химии МКОУ Леушинская школа</w:t>
      </w:r>
    </w:p>
    <w:p w:rsidR="002C57B3" w:rsidRDefault="002C57B3" w:rsidP="002C57B3">
      <w:pPr>
        <w:jc w:val="center"/>
        <w:rPr>
          <w:rFonts w:ascii="Tahoma" w:eastAsia="Arial Unicode MS" w:hAnsi="Tahoma"/>
          <w:i/>
          <w:iCs/>
          <w:sz w:val="48"/>
          <w:szCs w:val="48"/>
        </w:rPr>
      </w:pPr>
    </w:p>
    <w:p w:rsidR="002C57B3" w:rsidRDefault="002C57B3" w:rsidP="002C57B3"/>
    <w:p w:rsidR="002C57B3" w:rsidRDefault="002C57B3" w:rsidP="002C57B3"/>
    <w:p w:rsidR="002C57B3" w:rsidRDefault="002C57B3" w:rsidP="002C57B3"/>
    <w:p w:rsidR="002C57B3" w:rsidRDefault="002C57B3" w:rsidP="002C57B3"/>
    <w:p w:rsidR="002C57B3" w:rsidRDefault="002C57B3" w:rsidP="002C57B3"/>
    <w:p w:rsidR="00C37523" w:rsidRDefault="00C37523" w:rsidP="002C57B3">
      <w:pPr>
        <w:jc w:val="center"/>
        <w:rPr>
          <w:rFonts w:eastAsia="Arial Unicode MS"/>
          <w:sz w:val="28"/>
          <w:szCs w:val="28"/>
        </w:rPr>
      </w:pPr>
    </w:p>
    <w:p w:rsidR="00C37523" w:rsidRDefault="00C37523" w:rsidP="002C57B3">
      <w:pPr>
        <w:jc w:val="center"/>
        <w:rPr>
          <w:rFonts w:eastAsia="Arial Unicode MS"/>
          <w:sz w:val="28"/>
          <w:szCs w:val="28"/>
        </w:rPr>
      </w:pPr>
    </w:p>
    <w:p w:rsidR="00C37523" w:rsidRDefault="00C37523" w:rsidP="002C57B3">
      <w:pPr>
        <w:jc w:val="center"/>
        <w:rPr>
          <w:rFonts w:eastAsia="Arial Unicode MS"/>
          <w:sz w:val="28"/>
          <w:szCs w:val="28"/>
        </w:rPr>
      </w:pPr>
    </w:p>
    <w:p w:rsidR="00C37523" w:rsidRDefault="00C37523" w:rsidP="002C57B3">
      <w:pPr>
        <w:jc w:val="center"/>
        <w:rPr>
          <w:rFonts w:eastAsia="Arial Unicode MS"/>
          <w:sz w:val="28"/>
          <w:szCs w:val="28"/>
        </w:rPr>
      </w:pPr>
    </w:p>
    <w:p w:rsidR="002C57B3" w:rsidRDefault="002B4FFD" w:rsidP="002C57B3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Леуши 20</w:t>
      </w:r>
      <w:r w:rsidR="00955AC2">
        <w:rPr>
          <w:rFonts w:eastAsia="Arial Unicode MS"/>
          <w:sz w:val="28"/>
          <w:szCs w:val="28"/>
        </w:rPr>
        <w:t>22</w:t>
      </w:r>
    </w:p>
    <w:p w:rsidR="002C57B3" w:rsidRDefault="002C57B3" w:rsidP="003F4888">
      <w:pPr>
        <w:jc w:val="center"/>
        <w:rPr>
          <w:b/>
          <w:i/>
          <w:u w:val="single"/>
        </w:rPr>
      </w:pPr>
    </w:p>
    <w:p w:rsidR="003C0092" w:rsidRPr="003F4888" w:rsidRDefault="00924923" w:rsidP="003F4888">
      <w:pPr>
        <w:jc w:val="center"/>
        <w:rPr>
          <w:b/>
          <w:i/>
          <w:u w:val="single"/>
        </w:rPr>
      </w:pPr>
      <w:r w:rsidRPr="003F4888">
        <w:rPr>
          <w:b/>
          <w:i/>
          <w:u w:val="single"/>
        </w:rPr>
        <w:lastRenderedPageBreak/>
        <w:t>Пояснительная записка</w:t>
      </w:r>
    </w:p>
    <w:p w:rsidR="002C57B3" w:rsidRDefault="002C57B3" w:rsidP="002C57B3">
      <w:pPr>
        <w:shd w:val="clear" w:color="auto" w:fill="FFFFFF"/>
        <w:ind w:firstLine="426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924923" w:rsidRPr="004F2D74">
        <w:rPr>
          <w:color w:val="000000"/>
        </w:rPr>
        <w:t>Исходными документами для составления примера рабочей программы явились:</w:t>
      </w:r>
    </w:p>
    <w:p w:rsidR="002C57B3" w:rsidRDefault="002C57B3" w:rsidP="002C57B3">
      <w:pPr>
        <w:shd w:val="clear" w:color="auto" w:fill="FFFFFF"/>
        <w:ind w:firstLine="426"/>
        <w:contextualSpacing/>
        <w:jc w:val="both"/>
        <w:rPr>
          <w:color w:val="000000"/>
        </w:rPr>
      </w:pPr>
      <w:r>
        <w:rPr>
          <w:bCs/>
          <w:color w:val="000000"/>
          <w:shd w:val="clear" w:color="auto" w:fill="FFFFFF"/>
        </w:rPr>
        <w:tab/>
      </w:r>
      <w:r w:rsidRPr="009F46DC">
        <w:rPr>
          <w:bCs/>
          <w:color w:val="000000"/>
          <w:shd w:val="clear" w:color="auto" w:fill="FFFFFF"/>
        </w:rPr>
        <w:t>Федеральный закон от 29 декабря 2012 г. N 273-ФЗ "Об образовании в Российской Федер</w:t>
      </w:r>
      <w:r w:rsidRPr="009F46DC">
        <w:rPr>
          <w:bCs/>
          <w:color w:val="000000"/>
          <w:shd w:val="clear" w:color="auto" w:fill="FFFFFF"/>
        </w:rPr>
        <w:t>а</w:t>
      </w:r>
      <w:r w:rsidRPr="009F46DC">
        <w:rPr>
          <w:bCs/>
          <w:color w:val="000000"/>
          <w:shd w:val="clear" w:color="auto" w:fill="FFFFFF"/>
        </w:rPr>
        <w:t>ции"</w:t>
      </w:r>
    </w:p>
    <w:p w:rsidR="002C57B3" w:rsidRDefault="002C57B3" w:rsidP="002C57B3">
      <w:pPr>
        <w:shd w:val="clear" w:color="auto" w:fill="FFFFFF"/>
        <w:ind w:firstLine="426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 </w:t>
      </w:r>
      <w:r w:rsidRPr="009F46DC">
        <w:rPr>
          <w:bCs/>
          <w:color w:val="000000"/>
          <w:shd w:val="clear" w:color="auto" w:fill="FFFFFF"/>
        </w:rPr>
        <w:t>Федеральный компонент государственного образовательного стандарта общего образования, утвержденный приказом Министерства образования РФ 05 марта 2004 года № 1089 "Об утвержд</w:t>
      </w:r>
      <w:r w:rsidRPr="009F46DC">
        <w:rPr>
          <w:bCs/>
          <w:color w:val="000000"/>
          <w:shd w:val="clear" w:color="auto" w:fill="FFFFFF"/>
        </w:rPr>
        <w:t>е</w:t>
      </w:r>
      <w:r w:rsidRPr="009F46DC">
        <w:rPr>
          <w:bCs/>
          <w:color w:val="000000"/>
          <w:shd w:val="clear" w:color="auto" w:fill="FFFFFF"/>
        </w:rPr>
        <w:t>нии Ф</w:t>
      </w:r>
      <w:r w:rsidRPr="009F46DC">
        <w:rPr>
          <w:bCs/>
          <w:color w:val="000000"/>
          <w:shd w:val="clear" w:color="auto" w:fill="FFFFFF"/>
        </w:rPr>
        <w:t>е</w:t>
      </w:r>
      <w:r w:rsidRPr="009F46DC">
        <w:rPr>
          <w:bCs/>
          <w:color w:val="000000"/>
          <w:shd w:val="clear" w:color="auto" w:fill="FFFFFF"/>
        </w:rPr>
        <w:t>дерального</w:t>
      </w:r>
      <w:r>
        <w:rPr>
          <w:bCs/>
          <w:color w:val="000000"/>
          <w:shd w:val="clear" w:color="auto" w:fill="FFFFFF"/>
        </w:rPr>
        <w:t xml:space="preserve"> </w:t>
      </w:r>
      <w:r w:rsidRPr="009F46DC">
        <w:rPr>
          <w:bCs/>
          <w:color w:val="000000"/>
          <w:shd w:val="clear" w:color="auto" w:fill="FFFFFF"/>
        </w:rPr>
        <w:t>компонента"</w:t>
      </w:r>
    </w:p>
    <w:p w:rsidR="00924923" w:rsidRPr="002C57B3" w:rsidRDefault="002C57B3" w:rsidP="002C57B3">
      <w:pPr>
        <w:shd w:val="clear" w:color="auto" w:fill="FFFFFF"/>
        <w:ind w:firstLine="426"/>
        <w:contextualSpacing/>
        <w:jc w:val="both"/>
        <w:rPr>
          <w:color w:val="000000"/>
        </w:rPr>
      </w:pPr>
      <w:r>
        <w:rPr>
          <w:bCs/>
          <w:color w:val="000000"/>
          <w:shd w:val="clear" w:color="auto" w:fill="FFFFFF"/>
        </w:rPr>
        <w:tab/>
      </w:r>
      <w:r w:rsidR="00924923">
        <w:rPr>
          <w:rFonts w:ascii="Times New Roman CYR" w:hAnsi="Times New Roman CYR" w:cs="Times New Roman CYR"/>
        </w:rPr>
        <w:t>Примерная программа по химии для основной школы</w:t>
      </w:r>
    </w:p>
    <w:p w:rsidR="00924923" w:rsidRPr="00181CB2" w:rsidRDefault="002C57B3" w:rsidP="003F4888">
      <w:pPr>
        <w:shd w:val="clear" w:color="auto" w:fill="FFFFFF"/>
        <w:ind w:firstLine="426"/>
        <w:contextualSpacing/>
        <w:jc w:val="both"/>
        <w:rPr>
          <w:color w:val="000000"/>
        </w:rPr>
      </w:pPr>
      <w:r>
        <w:rPr>
          <w:rFonts w:ascii="Times New Roman CYR" w:hAnsi="Times New Roman CYR" w:cs="Times New Roman CYR"/>
        </w:rPr>
        <w:tab/>
      </w:r>
      <w:r w:rsidR="00924923">
        <w:rPr>
          <w:rFonts w:ascii="Times New Roman CYR" w:hAnsi="Times New Roman CYR" w:cs="Times New Roman CYR"/>
        </w:rPr>
        <w:t>Программа авторского курса химии для 8-11 классов О.С. Габриеляна</w:t>
      </w:r>
      <w:r w:rsidR="0092492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24923" w:rsidRPr="003F4888" w:rsidRDefault="00924923" w:rsidP="003F4888">
      <w:pPr>
        <w:jc w:val="both"/>
      </w:pPr>
    </w:p>
    <w:p w:rsidR="00A8641B" w:rsidRPr="003F4888" w:rsidRDefault="00F30EF9" w:rsidP="003F4888">
      <w:pPr>
        <w:jc w:val="both"/>
      </w:pPr>
      <w:r w:rsidRPr="003F4888">
        <w:t>Программа ориентирована на использование учебника: Габриелян О.С. Химия 10 класс.</w:t>
      </w:r>
      <w:r w:rsidR="00A8641B" w:rsidRPr="003F4888">
        <w:t xml:space="preserve"> Базовый уровень.</w:t>
      </w:r>
      <w:r w:rsidRPr="003F4888">
        <w:t xml:space="preserve"> Учебник для общеобразовательных учреждений. – М.: Дрофа, 20</w:t>
      </w:r>
      <w:r w:rsidR="0022702F" w:rsidRPr="003F4888">
        <w:t>09</w:t>
      </w:r>
      <w:r w:rsidRPr="003F4888">
        <w:t xml:space="preserve">. – </w:t>
      </w:r>
      <w:r w:rsidR="00EA02C1" w:rsidRPr="003F4888">
        <w:t>191</w:t>
      </w:r>
      <w:r w:rsidRPr="003F4888">
        <w:t xml:space="preserve">с. </w:t>
      </w:r>
    </w:p>
    <w:p w:rsidR="00AE71A6" w:rsidRPr="003F1CEC" w:rsidRDefault="00F30EF9" w:rsidP="003F4888">
      <w:pPr>
        <w:jc w:val="both"/>
      </w:pPr>
      <w:r w:rsidRPr="003F4888">
        <w:t>Согласно действующему в школе Базисному учебному план</w:t>
      </w:r>
      <w:r w:rsidR="00A8641B" w:rsidRPr="003F4888">
        <w:t>у и с учетом направленности  10</w:t>
      </w:r>
      <w:r w:rsidR="0022702F" w:rsidRPr="003F4888">
        <w:t xml:space="preserve"> </w:t>
      </w:r>
      <w:r w:rsidRPr="003F4888">
        <w:t xml:space="preserve">класса,  рабочая программа предусматривает обучение химии в объёме </w:t>
      </w:r>
      <w:r w:rsidR="00937790" w:rsidRPr="003F4888">
        <w:t>35</w:t>
      </w:r>
      <w:r w:rsidRPr="003F4888">
        <w:t xml:space="preserve"> часов </w:t>
      </w:r>
      <w:r w:rsidR="00937790" w:rsidRPr="003F4888">
        <w:t>1</w:t>
      </w:r>
      <w:r w:rsidR="00A8641B" w:rsidRPr="003F4888">
        <w:t xml:space="preserve"> час в неделю</w:t>
      </w:r>
      <w:r w:rsidR="00A8641B" w:rsidRPr="003F1CEC">
        <w:t xml:space="preserve"> </w:t>
      </w:r>
      <w:r w:rsidRPr="003F1CEC">
        <w:t>в т</w:t>
      </w:r>
      <w:r w:rsidRPr="003F1CEC">
        <w:t>е</w:t>
      </w:r>
      <w:r w:rsidRPr="003F1CEC">
        <w:t xml:space="preserve">чение 1 учебного года. Контрольных работ – </w:t>
      </w:r>
      <w:r w:rsidR="00A8641B" w:rsidRPr="003F1CEC">
        <w:t>3</w:t>
      </w:r>
      <w:r w:rsidRPr="003F1CEC">
        <w:t>, практических р</w:t>
      </w:r>
      <w:r w:rsidRPr="003F1CEC">
        <w:t>а</w:t>
      </w:r>
      <w:r w:rsidRPr="003F1CEC">
        <w:t xml:space="preserve">бот - </w:t>
      </w:r>
      <w:r w:rsidR="00F223AF" w:rsidRPr="003F1CEC">
        <w:t>2</w:t>
      </w:r>
    </w:p>
    <w:p w:rsidR="0018030F" w:rsidRPr="003F1CEC" w:rsidRDefault="0018030F" w:rsidP="003F4888">
      <w:pPr>
        <w:shd w:val="clear" w:color="auto" w:fill="FFFFFF"/>
        <w:ind w:left="-120" w:firstLine="900"/>
        <w:jc w:val="both"/>
      </w:pPr>
    </w:p>
    <w:p w:rsidR="0018030F" w:rsidRPr="003F1CEC" w:rsidRDefault="0018030F" w:rsidP="003F4888">
      <w:pPr>
        <w:shd w:val="clear" w:color="auto" w:fill="FFFFFF"/>
        <w:autoSpaceDE w:val="0"/>
        <w:autoSpaceDN w:val="0"/>
        <w:adjustRightInd w:val="0"/>
        <w:jc w:val="both"/>
      </w:pPr>
      <w:r w:rsidRPr="003F1CEC">
        <w:t>Особенности содержания обучения химии в основной школе обусловлены спецификой химии как науки и постав</w:t>
      </w:r>
      <w:r w:rsidRPr="003F1CEC">
        <w:softHyphen/>
        <w:t>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</w:t>
      </w:r>
      <w:r w:rsidRPr="003F1CEC">
        <w:t>т</w:t>
      </w:r>
      <w:r w:rsidRPr="003F1CEC">
        <w:t>вами, исследование закономерностей химических реакций и путей управления ими в целях получения в</w:t>
      </w:r>
      <w:r w:rsidRPr="003F1CEC">
        <w:t>е</w:t>
      </w:r>
      <w:r w:rsidRPr="003F1CEC">
        <w:t>ществ, материалов, энергии. Поэтому в примерной программе по химии нашли отражение основные содержательные л</w:t>
      </w:r>
      <w:r w:rsidRPr="003F1CEC">
        <w:t>и</w:t>
      </w:r>
      <w:r w:rsidRPr="003F1CEC">
        <w:t>нии:</w:t>
      </w:r>
    </w:p>
    <w:p w:rsidR="0018030F" w:rsidRPr="003F1CEC" w:rsidRDefault="0018030F" w:rsidP="003F488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F1CEC">
        <w:rPr>
          <w:b/>
          <w:bCs/>
        </w:rPr>
        <w:t xml:space="preserve">вещество </w:t>
      </w:r>
      <w:r w:rsidRPr="003F1CEC">
        <w:t>— знания о составе и строении веществ, их важнейших физических и химических свойствах, биологиче</w:t>
      </w:r>
      <w:r w:rsidRPr="003F1CEC">
        <w:softHyphen/>
        <w:t>ском де</w:t>
      </w:r>
      <w:r w:rsidRPr="003F1CEC">
        <w:t>й</w:t>
      </w:r>
      <w:r w:rsidRPr="003F1CEC">
        <w:t>ствии;</w:t>
      </w:r>
    </w:p>
    <w:p w:rsidR="0018030F" w:rsidRPr="003F1CEC" w:rsidRDefault="0018030F" w:rsidP="003F488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F1CEC">
        <w:rPr>
          <w:b/>
          <w:bCs/>
        </w:rPr>
        <w:t xml:space="preserve">химическая реакция </w:t>
      </w:r>
      <w:r w:rsidRPr="003F1CEC">
        <w:t>— знания об условиях, в которых проявляются химические свойства веществ, способах управле</w:t>
      </w:r>
      <w:r w:rsidRPr="003F1CEC">
        <w:softHyphen/>
        <w:t>ния химическими процессами;</w:t>
      </w:r>
    </w:p>
    <w:p w:rsidR="0018030F" w:rsidRPr="003F1CEC" w:rsidRDefault="0018030F" w:rsidP="003F488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F1CEC">
        <w:rPr>
          <w:b/>
          <w:bCs/>
        </w:rPr>
        <w:t xml:space="preserve">применение веществ </w:t>
      </w:r>
      <w:r w:rsidRPr="003F1CEC">
        <w:t>— знания и опыт практической деятельности с веществами, которые наиболее часто употреб</w:t>
      </w:r>
      <w:r w:rsidRPr="003F1CEC">
        <w:softHyphen/>
        <w:t>ляются в повседневной жизни, широко используются в про</w:t>
      </w:r>
      <w:r w:rsidRPr="003F1CEC">
        <w:softHyphen/>
        <w:t>мышленности, сельском хозяйстве, на транспо</w:t>
      </w:r>
      <w:r w:rsidRPr="003F1CEC">
        <w:t>р</w:t>
      </w:r>
      <w:r w:rsidRPr="003F1CEC">
        <w:t>те;</w:t>
      </w:r>
    </w:p>
    <w:p w:rsidR="0018030F" w:rsidRPr="003F1CEC" w:rsidRDefault="0018030F" w:rsidP="003F488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3F1CEC">
        <w:rPr>
          <w:b/>
          <w:bCs/>
        </w:rPr>
        <w:t xml:space="preserve">язык химии </w:t>
      </w:r>
      <w:r w:rsidRPr="003F1CEC">
        <w:t>— система важнейших понятий химии и терминов, в которых они описываются, номенклатура ор</w:t>
      </w:r>
      <w:r w:rsidRPr="003F1CEC">
        <w:softHyphen/>
        <w:t>ганических веществ, т. е. их названия (в том числе и триви</w:t>
      </w:r>
      <w:r w:rsidRPr="003F1CEC">
        <w:softHyphen/>
        <w:t>альные), химич</w:t>
      </w:r>
      <w:r w:rsidRPr="003F1CEC">
        <w:t>е</w:t>
      </w:r>
      <w:r w:rsidRPr="003F1CEC">
        <w:t>ские формулы и уравнения, а также правила перевода информации с естественного языка на язык химии и обра</w:t>
      </w:r>
      <w:r w:rsidRPr="003F1CEC">
        <w:t>т</w:t>
      </w:r>
      <w:r w:rsidRPr="003F1CEC">
        <w:t>но.</w:t>
      </w:r>
    </w:p>
    <w:p w:rsidR="0018030F" w:rsidRPr="003F1CEC" w:rsidRDefault="0018030F" w:rsidP="003F4888">
      <w:pPr>
        <w:shd w:val="clear" w:color="auto" w:fill="FFFFFF"/>
        <w:ind w:left="-120" w:firstLine="900"/>
        <w:jc w:val="both"/>
      </w:pPr>
    </w:p>
    <w:p w:rsidR="000A7E6B" w:rsidRPr="003F4888" w:rsidRDefault="000A7E6B" w:rsidP="003F4888">
      <w:r w:rsidRPr="003F4888">
        <w:t>Изучение  химии  в 10 классе направлено  на  достижение  следующих  целей:</w:t>
      </w:r>
    </w:p>
    <w:p w:rsidR="000A7E6B" w:rsidRPr="003F1CEC" w:rsidRDefault="000A7E6B" w:rsidP="003F4888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b/>
          <w:shd w:val="clear" w:color="auto" w:fill="F4F4F4"/>
        </w:rPr>
      </w:pPr>
      <w:r w:rsidRPr="003F1CEC">
        <w:rPr>
          <w:b/>
          <w:bCs/>
        </w:rPr>
        <w:t>освоение знаний</w:t>
      </w:r>
      <w:r w:rsidRPr="003F1CEC">
        <w:t xml:space="preserve"> о химической составляющей естественнонаучной картины мира, важне</w:t>
      </w:r>
      <w:r w:rsidRPr="003F1CEC">
        <w:t>й</w:t>
      </w:r>
      <w:r w:rsidRPr="003F1CEC">
        <w:t>ших химических понятиях, законах и теор</w:t>
      </w:r>
      <w:r w:rsidRPr="003F1CEC">
        <w:t>и</w:t>
      </w:r>
      <w:r w:rsidRPr="003F1CEC">
        <w:t>ях;</w:t>
      </w:r>
    </w:p>
    <w:p w:rsidR="000A7E6B" w:rsidRPr="003F1CEC" w:rsidRDefault="000A7E6B" w:rsidP="003F4888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b/>
          <w:shd w:val="clear" w:color="auto" w:fill="F4F4F4"/>
        </w:rPr>
      </w:pPr>
      <w:r w:rsidRPr="003F1CEC">
        <w:rPr>
          <w:b/>
          <w:bCs/>
        </w:rPr>
        <w:t>овладение умениями</w:t>
      </w:r>
      <w:r w:rsidRPr="003F1CEC">
        <w:t xml:space="preserve"> применять полученные знания для объяснения разнообразных химич</w:t>
      </w:r>
      <w:r w:rsidRPr="003F1CEC">
        <w:t>е</w:t>
      </w:r>
      <w:r w:rsidRPr="003F1CEC">
        <w:t>ских явлений и свойств веществ, оценки роли химии в развитии современных технологий и получ</w:t>
      </w:r>
      <w:r w:rsidRPr="003F1CEC">
        <w:t>е</w:t>
      </w:r>
      <w:r w:rsidRPr="003F1CEC">
        <w:t>нии новых материалов;</w:t>
      </w:r>
    </w:p>
    <w:p w:rsidR="000A7E6B" w:rsidRPr="003F1CEC" w:rsidRDefault="000A7E6B" w:rsidP="003F4888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b/>
          <w:shd w:val="clear" w:color="auto" w:fill="F4F4F4"/>
        </w:rPr>
      </w:pPr>
      <w:r w:rsidRPr="003F1CEC">
        <w:rPr>
          <w:b/>
          <w:bCs/>
        </w:rPr>
        <w:t>развитие</w:t>
      </w:r>
      <w:r w:rsidRPr="003F1CEC">
        <w:t xml:space="preserve"> познавательных интересов и интеллектуальных способностей в процессе самосто</w:t>
      </w:r>
      <w:r w:rsidRPr="003F1CEC">
        <w:t>я</w:t>
      </w:r>
      <w:r w:rsidRPr="003F1CEC">
        <w:t>тельного приобретения химических знаний с использованием различных источников и</w:t>
      </w:r>
      <w:r w:rsidRPr="003F1CEC">
        <w:t>н</w:t>
      </w:r>
      <w:r w:rsidRPr="003F1CEC">
        <w:t>форм</w:t>
      </w:r>
      <w:r w:rsidRPr="003F1CEC">
        <w:t>а</w:t>
      </w:r>
      <w:r w:rsidRPr="003F1CEC">
        <w:t>ции, в том числе компьютерных;</w:t>
      </w:r>
    </w:p>
    <w:p w:rsidR="000A7E6B" w:rsidRPr="003F1CEC" w:rsidRDefault="000A7E6B" w:rsidP="003F4888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b/>
          <w:shd w:val="clear" w:color="auto" w:fill="F4F4F4"/>
        </w:rPr>
      </w:pPr>
      <w:r w:rsidRPr="003F1CEC">
        <w:rPr>
          <w:b/>
          <w:bCs/>
        </w:rPr>
        <w:t>воспитание</w:t>
      </w:r>
      <w:r w:rsidRPr="003F1CEC">
        <w:t xml:space="preserve"> убежденности в позитивной роли химии в жизни современного общества, нео</w:t>
      </w:r>
      <w:r w:rsidRPr="003F1CEC">
        <w:t>б</w:t>
      </w:r>
      <w:r w:rsidRPr="003F1CEC">
        <w:t>ходимости химически грамотного отнош</w:t>
      </w:r>
      <w:r w:rsidRPr="003F1CEC">
        <w:t>е</w:t>
      </w:r>
      <w:r w:rsidRPr="003F1CEC">
        <w:t>ния к своему здоровью и окружающей среде;</w:t>
      </w:r>
    </w:p>
    <w:p w:rsidR="00924923" w:rsidRPr="00924923" w:rsidRDefault="000A7E6B" w:rsidP="003F4888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b/>
          <w:sz w:val="28"/>
          <w:szCs w:val="28"/>
          <w:shd w:val="clear" w:color="auto" w:fill="F4F4F4"/>
        </w:rPr>
      </w:pPr>
      <w:r w:rsidRPr="003F1CEC">
        <w:rPr>
          <w:b/>
          <w:bCs/>
        </w:rPr>
        <w:t>применение полученных знаний и умений</w:t>
      </w:r>
      <w:r w:rsidRPr="003F1CEC">
        <w:t xml:space="preserve"> для безопасного использования веществ и мат</w:t>
      </w:r>
      <w:r w:rsidRPr="003F1CEC">
        <w:t>е</w:t>
      </w:r>
      <w:r w:rsidRPr="003F1CEC">
        <w:t>риалов в быту, сельском хозяйстве и на производстве, решения практических задач в повс</w:t>
      </w:r>
      <w:r w:rsidRPr="003F1CEC">
        <w:t>е</w:t>
      </w:r>
      <w:r w:rsidRPr="003F1CEC">
        <w:t>дневной жизни, предупреждения явлений, наносящих вред здоровью человека и окружа</w:t>
      </w:r>
      <w:r w:rsidRPr="003F1CEC">
        <w:t>ю</w:t>
      </w:r>
      <w:r w:rsidRPr="003F1CEC">
        <w:t>щей среде.</w:t>
      </w:r>
    </w:p>
    <w:p w:rsidR="00924923" w:rsidRDefault="00924923" w:rsidP="003F4888">
      <w:pPr>
        <w:pStyle w:val="a7"/>
        <w:shd w:val="clear" w:color="auto" w:fill="FFFFFF"/>
        <w:spacing w:before="0" w:beforeAutospacing="0" w:after="0" w:afterAutospacing="0"/>
        <w:ind w:left="927"/>
        <w:jc w:val="center"/>
      </w:pPr>
    </w:p>
    <w:p w:rsidR="00563089" w:rsidRDefault="00563089" w:rsidP="003F4888">
      <w:pPr>
        <w:pStyle w:val="a7"/>
        <w:shd w:val="clear" w:color="auto" w:fill="FFFFFF"/>
        <w:spacing w:before="0" w:beforeAutospacing="0" w:after="0" w:afterAutospacing="0"/>
        <w:ind w:left="927"/>
        <w:jc w:val="center"/>
        <w:rPr>
          <w:b/>
          <w:i/>
          <w:u w:val="single"/>
        </w:rPr>
      </w:pPr>
    </w:p>
    <w:p w:rsidR="00563089" w:rsidRDefault="00563089" w:rsidP="003F4888">
      <w:pPr>
        <w:pStyle w:val="a7"/>
        <w:shd w:val="clear" w:color="auto" w:fill="FFFFFF"/>
        <w:spacing w:before="0" w:beforeAutospacing="0" w:after="0" w:afterAutospacing="0"/>
        <w:ind w:left="927"/>
        <w:jc w:val="center"/>
        <w:rPr>
          <w:b/>
          <w:i/>
          <w:u w:val="single"/>
        </w:rPr>
      </w:pPr>
    </w:p>
    <w:p w:rsidR="00563089" w:rsidRDefault="00563089" w:rsidP="003F4888">
      <w:pPr>
        <w:pStyle w:val="a7"/>
        <w:shd w:val="clear" w:color="auto" w:fill="FFFFFF"/>
        <w:spacing w:before="0" w:beforeAutospacing="0" w:after="0" w:afterAutospacing="0"/>
        <w:ind w:left="927"/>
        <w:jc w:val="center"/>
        <w:rPr>
          <w:b/>
          <w:i/>
          <w:u w:val="single"/>
        </w:rPr>
      </w:pPr>
    </w:p>
    <w:p w:rsidR="00563089" w:rsidRDefault="00563089" w:rsidP="003F4888">
      <w:pPr>
        <w:pStyle w:val="a7"/>
        <w:shd w:val="clear" w:color="auto" w:fill="FFFFFF"/>
        <w:spacing w:before="0" w:beforeAutospacing="0" w:after="0" w:afterAutospacing="0"/>
        <w:ind w:left="927"/>
        <w:jc w:val="center"/>
        <w:rPr>
          <w:b/>
          <w:i/>
          <w:u w:val="single"/>
        </w:rPr>
      </w:pPr>
    </w:p>
    <w:p w:rsidR="00924923" w:rsidRPr="00924923" w:rsidRDefault="00924923" w:rsidP="003F4888">
      <w:pPr>
        <w:pStyle w:val="a7"/>
        <w:shd w:val="clear" w:color="auto" w:fill="FFFFFF"/>
        <w:spacing w:before="0" w:beforeAutospacing="0" w:after="0" w:afterAutospacing="0"/>
        <w:ind w:left="927"/>
        <w:jc w:val="center"/>
        <w:rPr>
          <w:b/>
          <w:i/>
          <w:u w:val="single"/>
        </w:rPr>
      </w:pPr>
      <w:r w:rsidRPr="00924923">
        <w:rPr>
          <w:b/>
          <w:i/>
          <w:u w:val="single"/>
        </w:rPr>
        <w:lastRenderedPageBreak/>
        <w:t>Содержание тем  и разделов учебного курса</w:t>
      </w:r>
    </w:p>
    <w:p w:rsidR="00924923" w:rsidRPr="00B64A4C" w:rsidRDefault="00924923" w:rsidP="003F4888">
      <w:pPr>
        <w:pStyle w:val="a7"/>
        <w:shd w:val="clear" w:color="auto" w:fill="FFFFFF"/>
        <w:spacing w:before="0" w:beforeAutospacing="0" w:after="0" w:afterAutospacing="0"/>
        <w:ind w:left="927"/>
        <w:jc w:val="center"/>
        <w:rPr>
          <w:b/>
          <w:sz w:val="28"/>
          <w:szCs w:val="28"/>
          <w:shd w:val="clear" w:color="auto" w:fill="F4F4F4"/>
        </w:rPr>
      </w:pPr>
    </w:p>
    <w:p w:rsidR="00924923" w:rsidRPr="003F4888" w:rsidRDefault="00924923" w:rsidP="003F4888">
      <w:pPr>
        <w:pStyle w:val="Default"/>
        <w:shd w:val="clear" w:color="auto" w:fill="FFFFFF"/>
        <w:ind w:left="927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 xml:space="preserve"> </w:t>
      </w:r>
      <w:r w:rsidRPr="003F1CEC">
        <w:rPr>
          <w:b/>
          <w:bCs/>
          <w:color w:val="auto"/>
        </w:rPr>
        <w:t xml:space="preserve">Введение </w:t>
      </w:r>
      <w:r w:rsidRPr="003F1CEC">
        <w:rPr>
          <w:b/>
          <w:bCs/>
          <w:i/>
          <w:iCs/>
          <w:color w:val="auto"/>
        </w:rPr>
        <w:t>(</w:t>
      </w:r>
      <w:r>
        <w:rPr>
          <w:b/>
          <w:bCs/>
          <w:i/>
          <w:iCs/>
          <w:color w:val="auto"/>
        </w:rPr>
        <w:t>3</w:t>
      </w:r>
      <w:r w:rsidRPr="003F1CEC">
        <w:rPr>
          <w:b/>
          <w:bCs/>
          <w:i/>
          <w:iCs/>
          <w:color w:val="auto"/>
        </w:rPr>
        <w:t xml:space="preserve"> ч)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color w:val="auto"/>
        </w:rPr>
        <w:t>Предмет органической химии. Сравнение органических соединений с неорганическими. Природные, искусственные и синтетические орг</w:t>
      </w:r>
      <w:r w:rsidRPr="003F1CEC">
        <w:rPr>
          <w:color w:val="auto"/>
        </w:rPr>
        <w:t>а</w:t>
      </w:r>
      <w:r w:rsidRPr="003F1CEC">
        <w:rPr>
          <w:color w:val="auto"/>
        </w:rPr>
        <w:t>нические соединения.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color w:val="auto"/>
        </w:rPr>
        <w:t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</w:t>
      </w:r>
      <w:r w:rsidRPr="003F1CEC">
        <w:rPr>
          <w:color w:val="auto"/>
        </w:rPr>
        <w:t>о</w:t>
      </w:r>
      <w:r w:rsidRPr="003F1CEC">
        <w:rPr>
          <w:color w:val="auto"/>
        </w:rPr>
        <w:t>един</w:t>
      </w:r>
      <w:r w:rsidRPr="003F1CEC">
        <w:rPr>
          <w:color w:val="auto"/>
        </w:rPr>
        <w:t>е</w:t>
      </w:r>
      <w:r w:rsidRPr="003F1CEC">
        <w:rPr>
          <w:color w:val="auto"/>
        </w:rPr>
        <w:t>ний. Понятие о гомологии, гомологах, изомерии и изомерах.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color w:val="auto"/>
        </w:rPr>
        <w:t>Химические формулы и модели молекул в органической химии.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b/>
          <w:bCs/>
          <w:color w:val="auto"/>
        </w:rPr>
        <w:t>Демонстрации</w:t>
      </w:r>
      <w:r w:rsidRPr="003F1CEC">
        <w:rPr>
          <w:color w:val="auto"/>
        </w:rPr>
        <w:t xml:space="preserve">. Модели молекул гомологов и изомеров органических соединений. 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</w:p>
    <w:p w:rsidR="00924923" w:rsidRPr="003F1CEC" w:rsidRDefault="00924923" w:rsidP="003F4888">
      <w:pPr>
        <w:pStyle w:val="Default"/>
        <w:shd w:val="clear" w:color="auto" w:fill="FFFFFF"/>
        <w:ind w:left="927"/>
        <w:jc w:val="center"/>
        <w:rPr>
          <w:color w:val="auto"/>
        </w:rPr>
      </w:pPr>
      <w:r w:rsidRPr="003F1CEC">
        <w:rPr>
          <w:b/>
          <w:bCs/>
          <w:color w:val="auto"/>
        </w:rPr>
        <w:t xml:space="preserve">Тема 1 Углеводороды  и их природные источники </w:t>
      </w:r>
      <w:r w:rsidRPr="003F1CEC">
        <w:rPr>
          <w:b/>
          <w:bCs/>
          <w:i/>
          <w:iCs/>
          <w:color w:val="auto"/>
        </w:rPr>
        <w:t>(</w:t>
      </w:r>
      <w:r>
        <w:rPr>
          <w:b/>
          <w:bCs/>
          <w:i/>
          <w:iCs/>
          <w:color w:val="auto"/>
        </w:rPr>
        <w:t>10</w:t>
      </w:r>
      <w:r w:rsidRPr="003F1CEC">
        <w:rPr>
          <w:b/>
          <w:bCs/>
          <w:i/>
          <w:iCs/>
          <w:color w:val="auto"/>
        </w:rPr>
        <w:t xml:space="preserve"> ч)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b/>
          <w:i/>
          <w:color w:val="auto"/>
        </w:rPr>
        <w:t>Природный газ. Алканы</w:t>
      </w:r>
      <w:r w:rsidRPr="003F1CEC">
        <w:rPr>
          <w:i/>
          <w:color w:val="auto"/>
        </w:rPr>
        <w:t>.</w:t>
      </w:r>
      <w:r w:rsidRPr="003F1CEC">
        <w:rPr>
          <w:color w:val="auto"/>
        </w:rPr>
        <w:t xml:space="preserve"> Природный газ как топливо. Преимущество природного газа перед другими видами топлива. Состав пр</w:t>
      </w:r>
      <w:r w:rsidRPr="003F1CEC">
        <w:rPr>
          <w:color w:val="auto"/>
        </w:rPr>
        <w:t>и</w:t>
      </w:r>
      <w:r w:rsidRPr="003F1CEC">
        <w:rPr>
          <w:color w:val="auto"/>
        </w:rPr>
        <w:t>родного газа.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color w:val="auto"/>
        </w:rPr>
        <w:t>Алканы: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</w:t>
      </w:r>
      <w:r w:rsidRPr="003F1CEC">
        <w:rPr>
          <w:color w:val="auto"/>
        </w:rPr>
        <w:t>а</w:t>
      </w:r>
      <w:r w:rsidRPr="003F1CEC">
        <w:rPr>
          <w:color w:val="auto"/>
        </w:rPr>
        <w:t>ние. Применение алканов на основе свойств.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b/>
          <w:bCs/>
          <w:i/>
          <w:iCs/>
          <w:color w:val="auto"/>
        </w:rPr>
        <w:t>Алкены</w:t>
      </w:r>
      <w:r w:rsidRPr="003F1CEC">
        <w:rPr>
          <w:color w:val="auto"/>
        </w:rPr>
        <w:t>. Этилен, его получение (дегидрированием этана и дегидратацией этанола).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color w:val="auto"/>
        </w:rPr>
        <w:t>Химические свойства этилена: горение, качественные реакции (обесцвечивание бро</w:t>
      </w:r>
      <w:r w:rsidRPr="003F1CEC">
        <w:rPr>
          <w:color w:val="auto"/>
        </w:rPr>
        <w:t>м</w:t>
      </w:r>
      <w:r w:rsidRPr="003F1CEC">
        <w:rPr>
          <w:color w:val="auto"/>
        </w:rPr>
        <w:t>ной воды и раствора перманганата калия), гидратация и полимеризация. Полиэтилен, его сво</w:t>
      </w:r>
      <w:r w:rsidRPr="003F1CEC">
        <w:rPr>
          <w:color w:val="auto"/>
        </w:rPr>
        <w:t>й</w:t>
      </w:r>
      <w:r w:rsidRPr="003F1CEC">
        <w:rPr>
          <w:color w:val="auto"/>
        </w:rPr>
        <w:t>ства и применение. Применение этилена на основе свойств.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b/>
          <w:bCs/>
          <w:i/>
          <w:iCs/>
          <w:color w:val="auto"/>
        </w:rPr>
        <w:t>Алкадиеныи каучуки</w:t>
      </w:r>
      <w:r w:rsidRPr="003F1CEC">
        <w:rPr>
          <w:color w:val="auto"/>
        </w:rPr>
        <w:t>. Понятие об алкадиенах как углеводородах с двумя двойными св</w:t>
      </w:r>
      <w:r w:rsidRPr="003F1CEC">
        <w:rPr>
          <w:color w:val="auto"/>
        </w:rPr>
        <w:t>я</w:t>
      </w:r>
      <w:r w:rsidRPr="003F1CEC">
        <w:rPr>
          <w:color w:val="auto"/>
        </w:rPr>
        <w:t>зями. Химические свойства бутадиена-1, 3 и изопрена:  обесцвечивание бромной воды и п</w:t>
      </w:r>
      <w:r w:rsidRPr="003F1CEC">
        <w:rPr>
          <w:color w:val="auto"/>
        </w:rPr>
        <w:t>о</w:t>
      </w:r>
      <w:r w:rsidRPr="003F1CEC">
        <w:rPr>
          <w:color w:val="auto"/>
        </w:rPr>
        <w:t>лимеризации в каучуки. Резина.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bCs/>
          <w:iCs/>
          <w:color w:val="auto"/>
        </w:rPr>
      </w:pPr>
      <w:r w:rsidRPr="003F1CEC">
        <w:rPr>
          <w:b/>
          <w:bCs/>
          <w:i/>
          <w:iCs/>
          <w:color w:val="auto"/>
        </w:rPr>
        <w:t xml:space="preserve">Алкины. </w:t>
      </w:r>
      <w:r w:rsidRPr="003F1CEC">
        <w:rPr>
          <w:bCs/>
          <w:iCs/>
          <w:color w:val="auto"/>
        </w:rPr>
        <w:t>Ацетилен, его получение пиролизом метана и карбидным способом. Химич</w:t>
      </w:r>
      <w:r w:rsidRPr="003F1CEC">
        <w:rPr>
          <w:bCs/>
          <w:iCs/>
          <w:color w:val="auto"/>
        </w:rPr>
        <w:t>е</w:t>
      </w:r>
      <w:r w:rsidRPr="003F1CEC">
        <w:rPr>
          <w:bCs/>
          <w:iCs/>
          <w:color w:val="auto"/>
        </w:rPr>
        <w:t xml:space="preserve">ские свойства ацетилена: горение, </w:t>
      </w:r>
      <w:r w:rsidRPr="003F1CEC">
        <w:rPr>
          <w:color w:val="auto"/>
        </w:rPr>
        <w:t>обесцвечивание бромной воды, присоединение хл</w:t>
      </w:r>
      <w:r w:rsidRPr="003F1CEC">
        <w:rPr>
          <w:color w:val="auto"/>
        </w:rPr>
        <w:t>о</w:t>
      </w:r>
      <w:r w:rsidRPr="003F1CEC">
        <w:rPr>
          <w:color w:val="auto"/>
        </w:rPr>
        <w:t>роводорода и гидратация. Применение ацетилена на основе свойств. Реакции полимер</w:t>
      </w:r>
      <w:r w:rsidRPr="003F1CEC">
        <w:rPr>
          <w:color w:val="auto"/>
        </w:rPr>
        <w:t>и</w:t>
      </w:r>
      <w:r w:rsidRPr="003F1CEC">
        <w:rPr>
          <w:color w:val="auto"/>
        </w:rPr>
        <w:t>зации вини</w:t>
      </w:r>
      <w:r w:rsidRPr="003F1CEC">
        <w:rPr>
          <w:color w:val="auto"/>
        </w:rPr>
        <w:t>л</w:t>
      </w:r>
      <w:r w:rsidRPr="003F1CEC">
        <w:rPr>
          <w:color w:val="auto"/>
        </w:rPr>
        <w:t>хлорида. Поливинилхлорид, его применение.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b/>
          <w:bCs/>
          <w:i/>
          <w:iCs/>
          <w:color w:val="auto"/>
        </w:rPr>
        <w:t>Бензол</w:t>
      </w:r>
      <w:r w:rsidRPr="003F1CEC">
        <w:rPr>
          <w:color w:val="auto"/>
        </w:rPr>
        <w:t>. Получение бензола из гексана и ацетилена. Химические свойства бензола: гор</w:t>
      </w:r>
      <w:r w:rsidRPr="003F1CEC">
        <w:rPr>
          <w:color w:val="auto"/>
        </w:rPr>
        <w:t>е</w:t>
      </w:r>
      <w:r w:rsidRPr="003F1CEC">
        <w:rPr>
          <w:color w:val="auto"/>
        </w:rPr>
        <w:t>ние, галагенирование, нитрирование. Прим</w:t>
      </w:r>
      <w:r w:rsidRPr="003F1CEC">
        <w:rPr>
          <w:color w:val="auto"/>
        </w:rPr>
        <w:t>е</w:t>
      </w:r>
      <w:r w:rsidRPr="003F1CEC">
        <w:rPr>
          <w:color w:val="auto"/>
        </w:rPr>
        <w:t>нение бензола на основе свойств.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b/>
          <w:i/>
          <w:color w:val="auto"/>
        </w:rPr>
        <w:t>Нефть.</w:t>
      </w:r>
      <w:r w:rsidRPr="003F1CEC">
        <w:rPr>
          <w:color w:val="auto"/>
        </w:rPr>
        <w:t xml:space="preserve"> Состав и переработка нефти. Нефтепродукты. Бензин. Понятие об октановом числе.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b/>
          <w:bCs/>
          <w:color w:val="auto"/>
        </w:rPr>
        <w:t>Демонстрации</w:t>
      </w:r>
      <w:r w:rsidRPr="003F1CEC">
        <w:rPr>
          <w:color w:val="auto"/>
        </w:rPr>
        <w:t>. Горение метана, этана, этилена, ацетилена.  Отношение метана, этил</w:t>
      </w:r>
      <w:r w:rsidRPr="003F1CEC">
        <w:rPr>
          <w:color w:val="auto"/>
        </w:rPr>
        <w:t>е</w:t>
      </w:r>
      <w:r w:rsidRPr="003F1CEC">
        <w:rPr>
          <w:color w:val="auto"/>
        </w:rPr>
        <w:t>на, ацетилена и бензола к  раствору перманганата калия и бромной воде.  Получение этилена реакцией дегидратацией этанола и деполимеризации полиэтилена,  ацетилена карбидным способом. Разложение каучука при нагревании, испытание продуктов ра</w:t>
      </w:r>
      <w:r w:rsidRPr="003F1CEC">
        <w:rPr>
          <w:color w:val="auto"/>
        </w:rPr>
        <w:t>з</w:t>
      </w:r>
      <w:r w:rsidRPr="003F1CEC">
        <w:rPr>
          <w:color w:val="auto"/>
        </w:rPr>
        <w:t>ложения на непр</w:t>
      </w:r>
      <w:r w:rsidRPr="003F1CEC">
        <w:rPr>
          <w:color w:val="auto"/>
        </w:rPr>
        <w:t>е</w:t>
      </w:r>
      <w:r w:rsidRPr="003F1CEC">
        <w:rPr>
          <w:color w:val="auto"/>
        </w:rPr>
        <w:t>дельность. Коллекция образцов нефти и нефтепродуктов.</w:t>
      </w:r>
    </w:p>
    <w:p w:rsidR="00924923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b/>
          <w:bCs/>
          <w:color w:val="auto"/>
        </w:rPr>
        <w:t>Лабораторные опыты</w:t>
      </w:r>
      <w:r>
        <w:rPr>
          <w:color w:val="auto"/>
        </w:rPr>
        <w:t xml:space="preserve">. </w:t>
      </w:r>
      <w:r w:rsidRPr="003F1CEC">
        <w:rPr>
          <w:color w:val="auto"/>
        </w:rPr>
        <w:t xml:space="preserve"> </w:t>
      </w:r>
      <w:r>
        <w:rPr>
          <w:color w:val="auto"/>
        </w:rPr>
        <w:t>1</w:t>
      </w:r>
      <w:r w:rsidRPr="003F1CEC">
        <w:rPr>
          <w:color w:val="auto"/>
        </w:rPr>
        <w:t xml:space="preserve">.  Изготовление моделей молекул углеводородов. </w:t>
      </w:r>
      <w:r>
        <w:rPr>
          <w:color w:val="auto"/>
        </w:rPr>
        <w:t>2</w:t>
      </w:r>
      <w:r w:rsidRPr="003F1CEC">
        <w:rPr>
          <w:color w:val="auto"/>
        </w:rPr>
        <w:t>. Ознако</w:t>
      </w:r>
      <w:r w:rsidRPr="003F1CEC">
        <w:rPr>
          <w:color w:val="auto"/>
        </w:rPr>
        <w:t>м</w:t>
      </w:r>
      <w:r w:rsidRPr="003F1CEC">
        <w:rPr>
          <w:color w:val="auto"/>
        </w:rPr>
        <w:t xml:space="preserve">ление с коллекцией «Нефть и продукты ее переработки» . </w:t>
      </w:r>
      <w:r>
        <w:rPr>
          <w:color w:val="auto"/>
        </w:rPr>
        <w:t>3</w:t>
      </w:r>
      <w:r w:rsidRPr="003F1CEC">
        <w:rPr>
          <w:color w:val="auto"/>
        </w:rPr>
        <w:t>. Обнаружение непредел</w:t>
      </w:r>
      <w:r w:rsidRPr="003F1CEC">
        <w:rPr>
          <w:color w:val="auto"/>
        </w:rPr>
        <w:t>ь</w:t>
      </w:r>
      <w:r w:rsidRPr="003F1CEC">
        <w:rPr>
          <w:color w:val="auto"/>
        </w:rPr>
        <w:t xml:space="preserve">ных соединений в жидких нефтепродуктах. </w:t>
      </w:r>
      <w:r>
        <w:rPr>
          <w:color w:val="auto"/>
        </w:rPr>
        <w:t>4</w:t>
      </w:r>
      <w:r w:rsidRPr="003F1CEC">
        <w:rPr>
          <w:color w:val="auto"/>
        </w:rPr>
        <w:t>. Получение и свойства ацетил</w:t>
      </w:r>
      <w:r w:rsidRPr="003F1CEC">
        <w:rPr>
          <w:color w:val="auto"/>
        </w:rPr>
        <w:t>е</w:t>
      </w:r>
      <w:r w:rsidRPr="003F1CEC">
        <w:rPr>
          <w:color w:val="auto"/>
        </w:rPr>
        <w:t xml:space="preserve">на. 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  <w:r w:rsidRPr="003F1CEC">
        <w:rPr>
          <w:b/>
          <w:color w:val="auto"/>
        </w:rPr>
        <w:t xml:space="preserve">Контрольная работа №1 </w:t>
      </w:r>
      <w:r w:rsidRPr="003F1CEC">
        <w:rPr>
          <w:color w:val="auto"/>
        </w:rPr>
        <w:t>«Углеводор</w:t>
      </w:r>
      <w:r w:rsidRPr="003F1CEC">
        <w:rPr>
          <w:color w:val="auto"/>
        </w:rPr>
        <w:t>о</w:t>
      </w:r>
      <w:r w:rsidRPr="003F1CEC">
        <w:rPr>
          <w:color w:val="auto"/>
        </w:rPr>
        <w:t>ды».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color w:val="auto"/>
        </w:rPr>
      </w:pPr>
    </w:p>
    <w:p w:rsidR="00924923" w:rsidRPr="00B35530" w:rsidRDefault="00924923" w:rsidP="003F4888">
      <w:pPr>
        <w:pStyle w:val="Default"/>
        <w:shd w:val="clear" w:color="auto" w:fill="FFFFFF"/>
        <w:ind w:left="927"/>
        <w:jc w:val="center"/>
        <w:rPr>
          <w:b/>
          <w:color w:val="auto"/>
        </w:rPr>
      </w:pPr>
      <w:r w:rsidRPr="00B35530">
        <w:rPr>
          <w:b/>
          <w:color w:val="auto"/>
        </w:rPr>
        <w:t xml:space="preserve">Тема 2 </w:t>
      </w:r>
      <w:r w:rsidRPr="00B35530">
        <w:rPr>
          <w:b/>
        </w:rPr>
        <w:t>Кислород- и азотсодержащие органические соединения и их природные исто</w:t>
      </w:r>
      <w:r w:rsidRPr="00B35530">
        <w:rPr>
          <w:b/>
        </w:rPr>
        <w:t>ч</w:t>
      </w:r>
      <w:r w:rsidRPr="00B35530">
        <w:rPr>
          <w:b/>
        </w:rPr>
        <w:t xml:space="preserve">ники </w:t>
      </w:r>
      <w:r w:rsidRPr="00B35530">
        <w:rPr>
          <w:b/>
          <w:i/>
          <w:iCs/>
        </w:rPr>
        <w:t>(18 ч)</w:t>
      </w:r>
    </w:p>
    <w:p w:rsidR="00924923" w:rsidRPr="003F1CEC" w:rsidRDefault="00924923" w:rsidP="003F4888">
      <w:pPr>
        <w:pStyle w:val="Default"/>
        <w:numPr>
          <w:ilvl w:val="0"/>
          <w:numId w:val="34"/>
        </w:numPr>
        <w:shd w:val="clear" w:color="auto" w:fill="FFFFFF"/>
        <w:jc w:val="both"/>
        <w:rPr>
          <w:bCs/>
          <w:iCs/>
          <w:color w:val="auto"/>
        </w:rPr>
      </w:pPr>
      <w:r w:rsidRPr="003F1CEC">
        <w:rPr>
          <w:bCs/>
          <w:iCs/>
          <w:color w:val="auto"/>
        </w:rPr>
        <w:t>Единство химической организации живых организмов. Химический состав живых орг</w:t>
      </w:r>
      <w:r w:rsidRPr="003F1CEC">
        <w:rPr>
          <w:bCs/>
          <w:iCs/>
          <w:color w:val="auto"/>
        </w:rPr>
        <w:t>а</w:t>
      </w:r>
      <w:r w:rsidRPr="003F1CEC">
        <w:rPr>
          <w:bCs/>
          <w:iCs/>
          <w:color w:val="auto"/>
        </w:rPr>
        <w:t>низмов.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  <w:bCs/>
          <w:i/>
          <w:iCs/>
        </w:rPr>
        <w:t>Спирты</w:t>
      </w:r>
      <w:r w:rsidRPr="003F1CEC">
        <w:t>.</w:t>
      </w:r>
      <w:r w:rsidRPr="003F1CEC">
        <w:rPr>
          <w:i/>
          <w:iCs/>
        </w:rPr>
        <w:t xml:space="preserve">   </w:t>
      </w:r>
      <w:r w:rsidRPr="003F1CEC">
        <w:t>Получение этанола брожением глюкозы и гидратацией этилена. Гидроксил</w:t>
      </w:r>
      <w:r w:rsidRPr="003F1CEC">
        <w:t>ь</w:t>
      </w:r>
      <w:r w:rsidRPr="003F1CEC">
        <w:t>ная группа как функциональная. Представление о водородной связи. Химические сво</w:t>
      </w:r>
      <w:r w:rsidRPr="003F1CEC">
        <w:t>й</w:t>
      </w:r>
      <w:r w:rsidRPr="003F1CEC">
        <w:t>ства этанола: горение, взаимодействие с натрием, образование простых и сложных эф</w:t>
      </w:r>
      <w:r w:rsidRPr="003F1CEC">
        <w:t>и</w:t>
      </w:r>
      <w:r w:rsidRPr="003F1CEC">
        <w:t>ров, окисление в альдегид. Применение этанола на основе свойств. Алкоголизм, его п</w:t>
      </w:r>
      <w:r w:rsidRPr="003F1CEC">
        <w:t>о</w:t>
      </w:r>
      <w:r w:rsidRPr="003F1CEC">
        <w:t xml:space="preserve">следствия и предупреждение.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3F1CEC">
        <w:br/>
        <w:t xml:space="preserve">   </w:t>
      </w:r>
      <w:r w:rsidRPr="003F1CEC">
        <w:rPr>
          <w:b/>
          <w:i/>
        </w:rPr>
        <w:t>Каменный  уголь.  Фенол.</w:t>
      </w:r>
      <w:r w:rsidRPr="003F1CEC">
        <w:t xml:space="preserve"> Коксохимическое производство и его продукция. Получ</w:t>
      </w:r>
      <w:r w:rsidRPr="003F1CEC">
        <w:t>е</w:t>
      </w:r>
      <w:r w:rsidRPr="003F1CEC">
        <w:lastRenderedPageBreak/>
        <w:t>ние фенола коксованием каменного угля. Взаимное влияние атомов в молекуле фенола: взаим</w:t>
      </w:r>
      <w:r w:rsidRPr="003F1CEC">
        <w:t>о</w:t>
      </w:r>
      <w:r w:rsidRPr="003F1CEC">
        <w:t>действие с гидроксидом натрия и азотной кислотой. Поликонденсация фенола с формальдегидом в фенолоформальдегидную смолу. Применение фенола на основе свойств.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  <w:i/>
        </w:rPr>
        <w:t xml:space="preserve"> Альдегиды.</w:t>
      </w:r>
      <w:r w:rsidRPr="003F1CEC">
        <w:t xml:space="preserve"> Получение альдегидов окислением соответствующих спиртов. Химические свойства альдегидов: окисление в соответствующую кислоту и восстановление в соо</w:t>
      </w:r>
      <w:r w:rsidRPr="003F1CEC">
        <w:t>т</w:t>
      </w:r>
      <w:r w:rsidRPr="003F1CEC">
        <w:t>ветствующий спирт. Применение формальдегида и ацетальдегида на о</w:t>
      </w:r>
      <w:r w:rsidRPr="003F1CEC">
        <w:t>с</w:t>
      </w:r>
      <w:r w:rsidRPr="003F1CEC">
        <w:t>нове свойств.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  <w:i/>
        </w:rPr>
        <w:t>Карбоновые кислоты.</w:t>
      </w:r>
      <w:r w:rsidRPr="003F1CEC">
        <w:t xml:space="preserve"> Получение карбоновых кислот окислением альдегидов. Химич</w:t>
      </w:r>
      <w:r w:rsidRPr="003F1CEC">
        <w:t>е</w:t>
      </w:r>
      <w:r w:rsidRPr="003F1CEC">
        <w:t>ские свойства уксусной кислоты: общие свойства с неорганическими кислотами и реа</w:t>
      </w:r>
      <w:r w:rsidRPr="003F1CEC">
        <w:t>к</w:t>
      </w:r>
      <w:r w:rsidRPr="003F1CEC">
        <w:t xml:space="preserve">ция этерификации. Применение уксусной кислоты на основе свойств. Высшие жирные кислоты на примере пальмитиновой и стеариновой. 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  <w:i/>
        </w:rPr>
        <w:t>Сложные эфиры и жиры.</w:t>
      </w:r>
      <w:r w:rsidRPr="003F1CEC">
        <w:t xml:space="preserve"> Получение сложных эфиров реакцией этерификации. Сло</w:t>
      </w:r>
      <w:r w:rsidRPr="003F1CEC">
        <w:t>ж</w:t>
      </w:r>
      <w:r w:rsidRPr="003F1CEC">
        <w:t>ные эфиры в природе, их значение. Примен</w:t>
      </w:r>
      <w:r w:rsidRPr="003F1CEC">
        <w:t>е</w:t>
      </w:r>
      <w:r w:rsidRPr="003F1CEC">
        <w:t>ние сложных эфиров на основе свойств.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t>Жиры как сложные эфиры. Химические свойства жиров: гидролиз (омыление) и гидр</w:t>
      </w:r>
      <w:r w:rsidRPr="003F1CEC">
        <w:t>и</w:t>
      </w:r>
      <w:r w:rsidRPr="003F1CEC">
        <w:t>рование жидких жиров. Примен</w:t>
      </w:r>
      <w:r w:rsidRPr="003F1CEC">
        <w:t>е</w:t>
      </w:r>
      <w:r w:rsidRPr="003F1CEC">
        <w:t xml:space="preserve">ние жиров на основе свойств. </w:t>
      </w:r>
      <w:r w:rsidRPr="003F1CEC">
        <w:br/>
        <w:t xml:space="preserve">   </w:t>
      </w:r>
      <w:r w:rsidRPr="003F1CEC">
        <w:rPr>
          <w:b/>
          <w:i/>
        </w:rPr>
        <w:t>Углеводы.</w:t>
      </w:r>
      <w:r w:rsidRPr="003F1CEC">
        <w:t xml:space="preserve"> Углеводы, их классификация: моносахариды (глюкоза), дисахариды (сах</w:t>
      </w:r>
      <w:r w:rsidRPr="003F1CEC">
        <w:t>а</w:t>
      </w:r>
      <w:r w:rsidRPr="003F1CEC">
        <w:t>роза) и полисахариды (крахмал и целлюлоза). Значение углеводов в живой природе и в жизни ч</w:t>
      </w:r>
      <w:r w:rsidRPr="003F1CEC">
        <w:t>е</w:t>
      </w:r>
      <w:r w:rsidRPr="003F1CEC">
        <w:t>ловека.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t>Глюкоза - вещество с двойственной функцией - альдегидоспирт. Химические свойства глюкозы: окисление в глюконовую кислоту, восстановление в сорбит, брожение (м</w:t>
      </w:r>
      <w:r w:rsidRPr="003F1CEC">
        <w:t>о</w:t>
      </w:r>
      <w:r w:rsidRPr="003F1CEC">
        <w:t>лочноки</w:t>
      </w:r>
      <w:r w:rsidRPr="003F1CEC">
        <w:t>с</w:t>
      </w:r>
      <w:r w:rsidRPr="003F1CEC">
        <w:t>лое и спиртовое). Применение глюкозы на основе свойств.</w:t>
      </w:r>
    </w:p>
    <w:p w:rsidR="00924923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t xml:space="preserve">Дисахариды и полисахариды. Понятие о реакциях поликонденсации и гидролиза на примере взаимопревращений: глюкоза </w:t>
      </w:r>
      <w:r w:rsidR="00955AC2">
        <w:rPr>
          <w:b/>
          <w:noProof/>
          <w:position w:val="-6"/>
        </w:rPr>
        <w:drawing>
          <wp:inline distT="0" distB="0" distL="0" distR="0">
            <wp:extent cx="29527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CEC">
        <w:t xml:space="preserve"> пол</w:t>
      </w:r>
      <w:r w:rsidRPr="003F1CEC">
        <w:t>и</w:t>
      </w:r>
      <w:r w:rsidRPr="003F1CEC">
        <w:t>сахарид.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  <w:i/>
        </w:rPr>
        <w:t>Амины.</w:t>
      </w:r>
      <w:r w:rsidRPr="003F1CEC">
        <w:t xml:space="preserve"> Понятие об аминах. Получение ароматического амина - анилина - из нитробе</w:t>
      </w:r>
      <w:r w:rsidRPr="003F1CEC">
        <w:t>н</w:t>
      </w:r>
      <w:r w:rsidRPr="003F1CEC">
        <w:t>зола. Анилин как органическое основание. Взаимное влияние атомов в молекуле анил</w:t>
      </w:r>
      <w:r w:rsidRPr="003F1CEC">
        <w:t>и</w:t>
      </w:r>
      <w:r w:rsidRPr="003F1CEC">
        <w:t>на: ослабление основных свойств и взаимодействие с бромной водой. Применение ан</w:t>
      </w:r>
      <w:r w:rsidRPr="003F1CEC">
        <w:t>и</w:t>
      </w:r>
      <w:r w:rsidRPr="003F1CEC">
        <w:t>лина на осн</w:t>
      </w:r>
      <w:r w:rsidRPr="003F1CEC">
        <w:t>о</w:t>
      </w:r>
      <w:r w:rsidRPr="003F1CEC">
        <w:t xml:space="preserve">ве свойств. 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t xml:space="preserve"> </w:t>
      </w:r>
      <w:r w:rsidRPr="003F1CEC">
        <w:rPr>
          <w:b/>
          <w:i/>
        </w:rPr>
        <w:t>Аминокислоты.</w:t>
      </w:r>
      <w:r w:rsidRPr="003F1CEC">
        <w:t xml:space="preserve"> Получение аминокислот из карбоновых кислот и гидролизом белков. Химические свойства аминокислот как амфотерных органических соединений: взаим</w:t>
      </w:r>
      <w:r w:rsidRPr="003F1CEC">
        <w:t>о</w:t>
      </w:r>
      <w:r w:rsidRPr="003F1CEC">
        <w:t>действие со щелочами, кислотами и друг с другом (реакция поликонденсации). Пепти</w:t>
      </w:r>
      <w:r w:rsidRPr="003F1CEC">
        <w:t>д</w:t>
      </w:r>
      <w:r w:rsidRPr="003F1CEC">
        <w:t xml:space="preserve">ная связь и полипептиды. Применение аминокислот на основе свойств. 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  <w:i/>
        </w:rPr>
        <w:t xml:space="preserve"> Белки</w:t>
      </w:r>
      <w:r w:rsidRPr="003F1CEC">
        <w:t>. Получение белков реакцией поликонденсации аминокислот. Первичная, вт</w:t>
      </w:r>
      <w:r w:rsidRPr="003F1CEC">
        <w:t>о</w:t>
      </w:r>
      <w:r w:rsidRPr="003F1CEC">
        <w:t>ричная и третичная структуры белков. Химические свойства белков: горение, денатур</w:t>
      </w:r>
      <w:r w:rsidRPr="003F1CEC">
        <w:t>а</w:t>
      </w:r>
      <w:r w:rsidRPr="003F1CEC">
        <w:t>ция, гидр</w:t>
      </w:r>
      <w:r w:rsidRPr="003F1CEC">
        <w:t>о</w:t>
      </w:r>
      <w:r w:rsidRPr="003F1CEC">
        <w:t>лиз и цветные реакции. Биохимические функции белков.    Генетическая связь между классами органич</w:t>
      </w:r>
      <w:r w:rsidRPr="003F1CEC">
        <w:t>е</w:t>
      </w:r>
      <w:r w:rsidRPr="003F1CEC">
        <w:t>ских соединений.</w:t>
      </w:r>
    </w:p>
    <w:p w:rsidR="00924923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t>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</w:t>
      </w:r>
      <w:r w:rsidRPr="003F1CEC">
        <w:t>о</w:t>
      </w:r>
      <w:r w:rsidRPr="003F1CEC">
        <w:t>вых кислот в хранении и передаче наследственной информации. Понятие о биотехнол</w:t>
      </w:r>
      <w:r w:rsidRPr="003F1CEC">
        <w:t>о</w:t>
      </w:r>
      <w:r w:rsidRPr="003F1CEC">
        <w:t>гии и генной инжен</w:t>
      </w:r>
      <w:r w:rsidRPr="003F1CEC">
        <w:t>е</w:t>
      </w:r>
      <w:r>
        <w:t xml:space="preserve">р. 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>
        <w:t xml:space="preserve">  </w:t>
      </w:r>
      <w:r w:rsidRPr="003F1CEC">
        <w:rPr>
          <w:b/>
          <w:i/>
        </w:rPr>
        <w:t>Ферменты.</w:t>
      </w:r>
      <w:r w:rsidRPr="003F1CEC">
        <w:t xml:space="preserve"> Ферменты как биологические катализаторы белковой природы. Особенн</w:t>
      </w:r>
      <w:r w:rsidRPr="003F1CEC">
        <w:t>о</w:t>
      </w:r>
      <w:r w:rsidRPr="003F1CEC">
        <w:t>сти функционирования ферментов. Роль ферментов в жизнедеятельности живых орг</w:t>
      </w:r>
      <w:r w:rsidRPr="003F1CEC">
        <w:t>а</w:t>
      </w:r>
      <w:r w:rsidRPr="003F1CEC">
        <w:t xml:space="preserve">низмов и народном хозяйстве. 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  <w:i/>
        </w:rPr>
        <w:t>Витамины.</w:t>
      </w:r>
      <w:r w:rsidRPr="003F1CEC">
        <w:t xml:space="preserve">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</w:t>
      </w:r>
      <w:r w:rsidRPr="003F1CEC">
        <w:t>и</w:t>
      </w:r>
      <w:r w:rsidRPr="003F1CEC">
        <w:t xml:space="preserve">нов. 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  <w:i/>
        </w:rPr>
        <w:t>Гормоны.</w:t>
      </w:r>
      <w:r w:rsidRPr="003F1CEC">
        <w:t xml:space="preserve">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</w:t>
      </w:r>
      <w:r w:rsidRPr="003F1CEC">
        <w:t>о</w:t>
      </w:r>
      <w:r w:rsidRPr="003F1CEC">
        <w:t>го ди</w:t>
      </w:r>
      <w:r w:rsidRPr="003F1CEC">
        <w:t>а</w:t>
      </w:r>
      <w:r w:rsidRPr="003F1CEC">
        <w:t>бета.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  <w:i/>
        </w:rPr>
        <w:t>Лекарства.</w:t>
      </w:r>
      <w:r w:rsidRPr="003F1CEC">
        <w:t xml:space="preserve"> Лекарственная химия: от иатрохимии до химиотерапии. Аспирин. Антиби</w:t>
      </w:r>
      <w:r w:rsidRPr="003F1CEC">
        <w:t>о</w:t>
      </w:r>
      <w:r w:rsidRPr="003F1CEC">
        <w:t>тики и дисбактериоз. Наркотические вещества. Наркомания</w:t>
      </w:r>
      <w:r>
        <w:t>, борьба с ней и профила</w:t>
      </w:r>
      <w:r>
        <w:t>к</w:t>
      </w:r>
      <w:r>
        <w:t xml:space="preserve">тика. </w:t>
      </w:r>
    </w:p>
    <w:p w:rsidR="00924923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</w:rPr>
        <w:t>Демонстрации.</w:t>
      </w:r>
      <w:r w:rsidRPr="003F1CEC"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</w:t>
      </w:r>
      <w:r w:rsidRPr="003F1CEC">
        <w:t>е</w:t>
      </w:r>
      <w:r w:rsidRPr="003F1CEC">
        <w:t>нола в воде при обычной температуре и при нагревании. Качественные реакции на ф</w:t>
      </w:r>
      <w:r w:rsidRPr="003F1CEC">
        <w:t>е</w:t>
      </w:r>
      <w:r w:rsidRPr="003F1CEC">
        <w:lastRenderedPageBreak/>
        <w:t>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и уксусно-изоамилового эфиров. Коллекция эфирных масел. Качественная реакция на крахмал.</w:t>
      </w:r>
      <w:r w:rsidRPr="00D060CC">
        <w:t xml:space="preserve"> 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t>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</w:t>
      </w:r>
      <w:r w:rsidRPr="003F1CEC">
        <w:t>с</w:t>
      </w:r>
      <w:r w:rsidRPr="003F1CEC">
        <w:t>творение и осаждение белков. Цветные реакции белков: ксантопротеиновая и биурет</w:t>
      </w:r>
      <w:r w:rsidRPr="003F1CEC">
        <w:t>о</w:t>
      </w:r>
      <w:r w:rsidRPr="003F1CEC">
        <w:t>вая. Горение птичьего пера и шерстяной нити. Модель молекулы ДНК. Переходы: эт</w:t>
      </w:r>
      <w:r w:rsidRPr="003F1CEC">
        <w:t>а</w:t>
      </w:r>
      <w:r w:rsidRPr="003F1CEC">
        <w:t xml:space="preserve">нол </w:t>
      </w:r>
      <w:r w:rsidRPr="003F1CEC">
        <w:rPr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8" o:title=""/>
          </v:shape>
          <o:OLEObject Type="Embed" ProgID="Equation.3" ShapeID="_x0000_i1025" DrawAspect="Content" ObjectID="_1754436811" r:id="rId9"/>
        </w:object>
      </w:r>
      <w:r w:rsidRPr="003F1CEC">
        <w:t xml:space="preserve"> этилен этиленгликоль </w:t>
      </w:r>
      <w:r w:rsidRPr="003F1CEC">
        <w:rPr>
          <w:position w:val="-6"/>
        </w:rPr>
        <w:object w:dxaOrig="300" w:dyaOrig="220">
          <v:shape id="_x0000_i1026" type="#_x0000_t75" style="width:15pt;height:11.25pt" o:ole="">
            <v:imagedata r:id="rId10" o:title=""/>
          </v:shape>
          <o:OLEObject Type="Embed" ProgID="Equation.3" ShapeID="_x0000_i1026" DrawAspect="Content" ObjectID="_1754436812" r:id="rId11"/>
        </w:object>
      </w:r>
      <w:r w:rsidRPr="003F1CEC">
        <w:t xml:space="preserve"> этиленгликолят меди (I</w:t>
      </w:r>
      <w:r w:rsidRPr="003F1CEC">
        <w:rPr>
          <w:lang w:val="en-US"/>
        </w:rPr>
        <w:t>I</w:t>
      </w:r>
      <w:r w:rsidRPr="003F1CEC">
        <w:t xml:space="preserve">); этанол </w:t>
      </w:r>
      <w:r w:rsidRPr="003F1CEC">
        <w:rPr>
          <w:position w:val="-6"/>
        </w:rPr>
        <w:object w:dxaOrig="300" w:dyaOrig="220">
          <v:shape id="_x0000_i1027" type="#_x0000_t75" style="width:15pt;height:11.25pt" o:ole="">
            <v:imagedata r:id="rId10" o:title=""/>
          </v:shape>
          <o:OLEObject Type="Embed" ProgID="Equation.3" ShapeID="_x0000_i1027" DrawAspect="Content" ObjectID="_1754436813" r:id="rId12"/>
        </w:object>
      </w:r>
      <w:r w:rsidRPr="003F1CEC">
        <w:t xml:space="preserve">этаналь </w:t>
      </w:r>
      <w:r w:rsidRPr="003F1CEC">
        <w:rPr>
          <w:position w:val="-6"/>
        </w:rPr>
        <w:object w:dxaOrig="300" w:dyaOrig="220">
          <v:shape id="_x0000_i1028" type="#_x0000_t75" style="width:15pt;height:11.25pt" o:ole="">
            <v:imagedata r:id="rId10" o:title=""/>
          </v:shape>
          <o:OLEObject Type="Embed" ProgID="Equation.3" ShapeID="_x0000_i1028" DrawAspect="Content" ObjectID="_1754436814" r:id="rId13"/>
        </w:object>
      </w:r>
      <w:r w:rsidRPr="003F1CEC">
        <w:t xml:space="preserve"> этан</w:t>
      </w:r>
      <w:r w:rsidRPr="003F1CEC">
        <w:t>о</w:t>
      </w:r>
      <w:r w:rsidRPr="003F1CEC">
        <w:t>вая кислота.</w:t>
      </w:r>
    </w:p>
    <w:p w:rsidR="00924923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t xml:space="preserve"> </w:t>
      </w:r>
      <w:r w:rsidRPr="003F1CEC">
        <w:rPr>
          <w:b/>
        </w:rPr>
        <w:t>Лабораторные опыты.</w:t>
      </w:r>
      <w:r w:rsidRPr="003F1CEC">
        <w:t xml:space="preserve"> </w:t>
      </w:r>
      <w:r>
        <w:t>5</w:t>
      </w:r>
      <w:r w:rsidRPr="003F1CEC">
        <w:t xml:space="preserve">. Свойства этилового спирта. </w:t>
      </w:r>
      <w:r>
        <w:t>6</w:t>
      </w:r>
      <w:r w:rsidRPr="003F1CEC">
        <w:t xml:space="preserve">. Свойства глицерина. </w:t>
      </w:r>
      <w:r>
        <w:t>7</w:t>
      </w:r>
      <w:r w:rsidRPr="003F1CEC">
        <w:t>. Сво</w:t>
      </w:r>
      <w:r w:rsidRPr="003F1CEC">
        <w:t>й</w:t>
      </w:r>
      <w:r w:rsidRPr="003F1CEC">
        <w:t xml:space="preserve">ства формальдегида. </w:t>
      </w:r>
      <w:r>
        <w:t>8</w:t>
      </w:r>
      <w:r w:rsidRPr="003F1CEC">
        <w:t>. Свойства уксусной к</w:t>
      </w:r>
      <w:r w:rsidRPr="003F1CEC">
        <w:t>и</w:t>
      </w:r>
      <w:r w:rsidRPr="003F1CEC">
        <w:t xml:space="preserve">слоты. 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>
        <w:t>9</w:t>
      </w:r>
      <w:r w:rsidRPr="003F1CEC">
        <w:t>. Свойства жиров. 1</w:t>
      </w:r>
      <w:r>
        <w:t>0</w:t>
      </w:r>
      <w:r w:rsidRPr="003F1CEC">
        <w:t>. Сравнение свойств растворов мыла и стирального порошка. 1</w:t>
      </w:r>
      <w:r>
        <w:t>1</w:t>
      </w:r>
      <w:r w:rsidRPr="003F1CEC">
        <w:t>. Свойства глюкозы. 1</w:t>
      </w:r>
      <w:r>
        <w:t>2</w:t>
      </w:r>
      <w:r w:rsidRPr="003F1CEC">
        <w:t>. Свойства крахмала.</w:t>
      </w:r>
      <w:r w:rsidRPr="00D060CC">
        <w:t xml:space="preserve"> </w:t>
      </w:r>
      <w:r w:rsidRPr="003F1CEC">
        <w:t>1</w:t>
      </w:r>
      <w:r>
        <w:t>3</w:t>
      </w:r>
      <w:r w:rsidRPr="003F1CEC">
        <w:t>. Сво</w:t>
      </w:r>
      <w:r w:rsidRPr="003F1CEC">
        <w:t>й</w:t>
      </w:r>
      <w:r w:rsidRPr="003F1CEC">
        <w:t>ства белков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</w:pPr>
      <w:r w:rsidRPr="003F1CEC">
        <w:rPr>
          <w:b/>
        </w:rPr>
        <w:t>Контрольная работа № 2</w:t>
      </w:r>
      <w:r w:rsidRPr="003F1CEC">
        <w:t xml:space="preserve"> «Кислородсодержащие органические соединения».</w:t>
      </w:r>
    </w:p>
    <w:p w:rsidR="00924923" w:rsidRDefault="00924923" w:rsidP="003F4888">
      <w:pPr>
        <w:numPr>
          <w:ilvl w:val="0"/>
          <w:numId w:val="34"/>
        </w:numPr>
        <w:shd w:val="clear" w:color="auto" w:fill="FFFFFF"/>
      </w:pPr>
      <w:r w:rsidRPr="003F1CEC">
        <w:rPr>
          <w:b/>
        </w:rPr>
        <w:t xml:space="preserve">Контрольная работа №3 </w:t>
      </w:r>
      <w:r w:rsidRPr="003F1CEC">
        <w:t>«Азотсодержащие соедин</w:t>
      </w:r>
      <w:r w:rsidRPr="003F1CEC">
        <w:t>е</w:t>
      </w:r>
      <w:r w:rsidRPr="003F1CEC">
        <w:t>ния»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rPr>
          <w:b/>
        </w:rPr>
      </w:pPr>
    </w:p>
    <w:p w:rsidR="00924923" w:rsidRDefault="00924923" w:rsidP="003F4888">
      <w:pPr>
        <w:shd w:val="clear" w:color="auto" w:fill="FFFFFF"/>
        <w:ind w:left="927"/>
        <w:jc w:val="center"/>
        <w:rPr>
          <w:b/>
        </w:rPr>
      </w:pPr>
      <w:r w:rsidRPr="003F1CEC">
        <w:rPr>
          <w:b/>
        </w:rPr>
        <w:t xml:space="preserve">Тема </w:t>
      </w:r>
      <w:r>
        <w:rPr>
          <w:b/>
        </w:rPr>
        <w:t>3 Искусственные и синтетические полимеры. (4 ч)</w:t>
      </w:r>
    </w:p>
    <w:p w:rsidR="00924923" w:rsidRPr="009063BC" w:rsidRDefault="00924923" w:rsidP="003F4888">
      <w:pPr>
        <w:numPr>
          <w:ilvl w:val="0"/>
          <w:numId w:val="34"/>
        </w:numPr>
        <w:shd w:val="clear" w:color="auto" w:fill="FFFFFF"/>
        <w:jc w:val="both"/>
        <w:rPr>
          <w:i/>
          <w:iCs/>
        </w:rPr>
      </w:pPr>
      <w:r w:rsidRPr="003F1CEC">
        <w:t xml:space="preserve">Искусственные и синтетические полимеры. </w:t>
      </w:r>
      <w:r>
        <w:t>Пластмассы. Целлулоид. Волокна. Ацета</w:t>
      </w:r>
      <w:r>
        <w:t>т</w:t>
      </w:r>
      <w:r>
        <w:t xml:space="preserve">ное волокно, вискоза, медно-аммиачное волокно. </w:t>
      </w:r>
      <w:r w:rsidRPr="003F1CEC">
        <w:t>Структура полимеров линейная, ра</w:t>
      </w:r>
      <w:r w:rsidRPr="003F1CEC">
        <w:t>з</w:t>
      </w:r>
      <w:r w:rsidRPr="003F1CEC">
        <w:t>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</w:t>
      </w:r>
      <w:r w:rsidRPr="003F1CEC">
        <w:t>к</w:t>
      </w:r>
      <w:r w:rsidRPr="003F1CEC">
        <w:t>на: лавсан, нитрон и капрон.</w:t>
      </w:r>
      <w:r>
        <w:t xml:space="preserve"> Синтетические каучуки. Термореактивные и термопл</w:t>
      </w:r>
      <w:r>
        <w:t>а</w:t>
      </w:r>
      <w:r>
        <w:t>стичные полимеры.</w:t>
      </w:r>
    </w:p>
    <w:p w:rsidR="00924923" w:rsidRPr="003F1CEC" w:rsidRDefault="00924923" w:rsidP="003F4888">
      <w:pPr>
        <w:numPr>
          <w:ilvl w:val="0"/>
          <w:numId w:val="34"/>
        </w:numPr>
        <w:shd w:val="clear" w:color="auto" w:fill="FFFFFF"/>
        <w:jc w:val="both"/>
      </w:pPr>
      <w:r w:rsidRPr="003F1CEC">
        <w:rPr>
          <w:b/>
        </w:rPr>
        <w:t xml:space="preserve"> Демонстрации.</w:t>
      </w:r>
      <w:r w:rsidRPr="003F1CEC">
        <w:t xml:space="preserve"> Коллекция пластмасс и изделий из них. Коллекции искусственных и синтетически волокон и изделий из них. Распознавание волокон по отношению к нагр</w:t>
      </w:r>
      <w:r w:rsidRPr="003F1CEC">
        <w:t>е</w:t>
      </w:r>
      <w:r w:rsidRPr="003F1CEC">
        <w:t>ванию и химически</w:t>
      </w:r>
      <w:r>
        <w:t>м</w:t>
      </w:r>
      <w:r w:rsidRPr="003F1CEC">
        <w:t xml:space="preserve"> реактивам. </w:t>
      </w:r>
    </w:p>
    <w:p w:rsidR="00924923" w:rsidRPr="009063BC" w:rsidRDefault="00924923" w:rsidP="003F4888">
      <w:pPr>
        <w:numPr>
          <w:ilvl w:val="0"/>
          <w:numId w:val="34"/>
        </w:numPr>
        <w:shd w:val="clear" w:color="auto" w:fill="FFFFFF"/>
      </w:pPr>
      <w:r w:rsidRPr="003F1CEC">
        <w:rPr>
          <w:b/>
        </w:rPr>
        <w:t>Лабораторные опыты.</w:t>
      </w:r>
      <w:r w:rsidRPr="003F1CEC">
        <w:t xml:space="preserve"> 1</w:t>
      </w:r>
      <w:r>
        <w:t>4</w:t>
      </w:r>
      <w:r w:rsidRPr="003F1CEC">
        <w:t xml:space="preserve">. Ознакомление с образцами пластмасс, волокон и каучуков. </w:t>
      </w:r>
      <w:r w:rsidRPr="003F1CEC">
        <w:br/>
      </w:r>
      <w:r>
        <w:rPr>
          <w:b/>
        </w:rPr>
        <w:t xml:space="preserve">         </w:t>
      </w:r>
      <w:r w:rsidRPr="003F1CEC">
        <w:rPr>
          <w:b/>
        </w:rPr>
        <w:t xml:space="preserve">Практическая работа № </w:t>
      </w:r>
      <w:r>
        <w:rPr>
          <w:b/>
        </w:rPr>
        <w:t>1</w:t>
      </w:r>
      <w:r w:rsidRPr="003F1CEC">
        <w:t xml:space="preserve"> «Решение экспериментальных задач на идентифик</w:t>
      </w:r>
      <w:r w:rsidRPr="003F1CEC">
        <w:t>а</w:t>
      </w:r>
      <w:r w:rsidRPr="003F1CEC">
        <w:t>цию органических соедин</w:t>
      </w:r>
      <w:r w:rsidRPr="003F1CEC">
        <w:t>е</w:t>
      </w:r>
      <w:r w:rsidRPr="003F1CEC">
        <w:t>ний»</w:t>
      </w:r>
    </w:p>
    <w:p w:rsidR="00924923" w:rsidRPr="00B35530" w:rsidRDefault="00924923" w:rsidP="003F4888">
      <w:pPr>
        <w:numPr>
          <w:ilvl w:val="0"/>
          <w:numId w:val="34"/>
        </w:numPr>
        <w:shd w:val="clear" w:color="auto" w:fill="FFFFFF"/>
        <w:rPr>
          <w:b/>
        </w:rPr>
      </w:pPr>
      <w:r w:rsidRPr="003F1CEC">
        <w:rPr>
          <w:b/>
        </w:rPr>
        <w:t xml:space="preserve">Практическая работа № </w:t>
      </w:r>
      <w:r>
        <w:rPr>
          <w:b/>
        </w:rPr>
        <w:t>2</w:t>
      </w:r>
      <w:r w:rsidRPr="003F1CEC">
        <w:rPr>
          <w:b/>
        </w:rPr>
        <w:t xml:space="preserve">. </w:t>
      </w:r>
      <w:r>
        <w:rPr>
          <w:b/>
        </w:rPr>
        <w:t>«</w:t>
      </w:r>
      <w:r w:rsidRPr="003F1CEC">
        <w:t>Распознавание пластмасс и в</w:t>
      </w:r>
      <w:r w:rsidRPr="003F1CEC">
        <w:t>о</w:t>
      </w:r>
      <w:r w:rsidRPr="003F1CEC">
        <w:t>локон</w:t>
      </w:r>
      <w:r>
        <w:t>».</w:t>
      </w:r>
    </w:p>
    <w:p w:rsidR="00924923" w:rsidRDefault="00924923" w:rsidP="003F4888">
      <w:pPr>
        <w:pStyle w:val="a7"/>
        <w:shd w:val="clear" w:color="auto" w:fill="FFFFFF"/>
        <w:spacing w:before="0" w:beforeAutospacing="0" w:after="0" w:afterAutospacing="0"/>
        <w:ind w:left="927"/>
        <w:jc w:val="both"/>
        <w:rPr>
          <w:b/>
          <w:shd w:val="clear" w:color="auto" w:fill="F4F4F4"/>
        </w:rPr>
      </w:pPr>
    </w:p>
    <w:p w:rsidR="00924923" w:rsidRPr="003F1CEC" w:rsidRDefault="00924923" w:rsidP="003F4888">
      <w:pPr>
        <w:shd w:val="clear" w:color="auto" w:fill="FFFFFF"/>
        <w:ind w:left="-120" w:firstLine="900"/>
        <w:jc w:val="both"/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1C477C" w:rsidRDefault="001C477C" w:rsidP="003F4888">
      <w:pPr>
        <w:pStyle w:val="8"/>
        <w:shd w:val="clear" w:color="auto" w:fill="FFFFFF"/>
        <w:spacing w:before="120" w:after="120"/>
        <w:jc w:val="center"/>
        <w:rPr>
          <w:b/>
          <w:u w:val="single"/>
        </w:rPr>
      </w:pPr>
    </w:p>
    <w:p w:rsidR="00924923" w:rsidRPr="001C477C" w:rsidRDefault="00924923" w:rsidP="001C477C">
      <w:pPr>
        <w:jc w:val="center"/>
        <w:rPr>
          <w:b/>
          <w:i/>
          <w:u w:val="single"/>
        </w:rPr>
      </w:pPr>
      <w:r w:rsidRPr="001C477C">
        <w:rPr>
          <w:b/>
          <w:i/>
          <w:u w:val="single"/>
        </w:rPr>
        <w:lastRenderedPageBreak/>
        <w:t>Учебно-тематический план</w:t>
      </w:r>
    </w:p>
    <w:p w:rsidR="00924923" w:rsidRPr="001C477C" w:rsidRDefault="00924923" w:rsidP="001C477C"/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817"/>
        <w:gridCol w:w="3441"/>
        <w:gridCol w:w="1713"/>
        <w:gridCol w:w="2126"/>
        <w:gridCol w:w="1985"/>
      </w:tblGrid>
      <w:tr w:rsidR="00924923" w:rsidRPr="001C477C" w:rsidTr="001C477C">
        <w:tc>
          <w:tcPr>
            <w:tcW w:w="817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№ п/п</w:t>
            </w:r>
          </w:p>
        </w:tc>
        <w:tc>
          <w:tcPr>
            <w:tcW w:w="3441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Название  темы</w:t>
            </w:r>
          </w:p>
        </w:tc>
        <w:tc>
          <w:tcPr>
            <w:tcW w:w="1713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Количество часов</w:t>
            </w:r>
          </w:p>
        </w:tc>
        <w:tc>
          <w:tcPr>
            <w:tcW w:w="2126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Практические р</w:t>
            </w:r>
            <w:r w:rsidRPr="001C477C">
              <w:t>а</w:t>
            </w:r>
            <w:r w:rsidRPr="001C477C">
              <w:t>боты</w:t>
            </w:r>
          </w:p>
        </w:tc>
        <w:tc>
          <w:tcPr>
            <w:tcW w:w="1985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Контрольные работы</w:t>
            </w:r>
          </w:p>
        </w:tc>
      </w:tr>
      <w:tr w:rsidR="00924923" w:rsidRPr="001C477C" w:rsidTr="001C477C">
        <w:tc>
          <w:tcPr>
            <w:tcW w:w="817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1</w:t>
            </w:r>
          </w:p>
        </w:tc>
        <w:tc>
          <w:tcPr>
            <w:tcW w:w="3441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Введение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 xml:space="preserve">     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4923" w:rsidRPr="001C477C" w:rsidRDefault="00924923" w:rsidP="001C477C">
            <w:r w:rsidRPr="001C477C">
              <w:t>-----------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24923" w:rsidRPr="001C477C" w:rsidRDefault="00924923" w:rsidP="001C477C"/>
        </w:tc>
      </w:tr>
      <w:tr w:rsidR="00924923" w:rsidRPr="001C477C" w:rsidTr="001C477C">
        <w:tc>
          <w:tcPr>
            <w:tcW w:w="817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2</w:t>
            </w:r>
          </w:p>
        </w:tc>
        <w:tc>
          <w:tcPr>
            <w:tcW w:w="3441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Тема 1. Углеводороды и их природные источники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4923" w:rsidRPr="001C477C" w:rsidRDefault="00924923" w:rsidP="001C477C">
            <w:r w:rsidRPr="001C477C">
              <w:t>----------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24923" w:rsidRPr="001C477C" w:rsidRDefault="00924923" w:rsidP="001C477C">
            <w:r w:rsidRPr="001C477C">
              <w:t>№ 1</w:t>
            </w:r>
          </w:p>
        </w:tc>
      </w:tr>
      <w:tr w:rsidR="00924923" w:rsidRPr="001C477C" w:rsidTr="001C477C">
        <w:tc>
          <w:tcPr>
            <w:tcW w:w="817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3</w:t>
            </w:r>
          </w:p>
        </w:tc>
        <w:tc>
          <w:tcPr>
            <w:tcW w:w="3441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Тема 2. Кислородсодержащие  и азотсодержащие соединения и их природные источники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4923" w:rsidRPr="001C477C" w:rsidRDefault="00924923" w:rsidP="001C477C">
            <w:r w:rsidRPr="001C477C">
              <w:t>----------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24923" w:rsidRPr="001C477C" w:rsidRDefault="00924923" w:rsidP="001C477C">
            <w:r w:rsidRPr="001C477C">
              <w:t>№ 2, № 3</w:t>
            </w:r>
          </w:p>
        </w:tc>
      </w:tr>
      <w:tr w:rsidR="00924923" w:rsidRPr="001C477C" w:rsidTr="001C477C">
        <w:tc>
          <w:tcPr>
            <w:tcW w:w="817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4</w:t>
            </w:r>
          </w:p>
        </w:tc>
        <w:tc>
          <w:tcPr>
            <w:tcW w:w="3441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Тема 3. Искусственные и си</w:t>
            </w:r>
            <w:r w:rsidRPr="001C477C">
              <w:t>н</w:t>
            </w:r>
            <w:r w:rsidRPr="001C477C">
              <w:t xml:space="preserve">тетические полимеры 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4923" w:rsidRPr="001C477C" w:rsidRDefault="00924923" w:rsidP="001C477C">
            <w:r w:rsidRPr="001C477C">
              <w:t>№ 1, № 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24923" w:rsidRPr="001C477C" w:rsidRDefault="00924923" w:rsidP="001C477C"/>
        </w:tc>
      </w:tr>
      <w:tr w:rsidR="00924923" w:rsidRPr="001C477C" w:rsidTr="001C477C">
        <w:tc>
          <w:tcPr>
            <w:tcW w:w="817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/>
        </w:tc>
        <w:tc>
          <w:tcPr>
            <w:tcW w:w="3441" w:type="dxa"/>
            <w:shd w:val="clear" w:color="auto" w:fill="FFFFFF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Итого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24923" w:rsidRPr="001C477C" w:rsidRDefault="00924923" w:rsidP="001C477C"/>
          <w:p w:rsidR="00924923" w:rsidRPr="001C477C" w:rsidRDefault="00924923" w:rsidP="001C477C">
            <w:r w:rsidRPr="001C477C">
              <w:t>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4923" w:rsidRPr="001C477C" w:rsidRDefault="00924923" w:rsidP="001C477C">
            <w:r w:rsidRPr="001C477C"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24923" w:rsidRPr="001C477C" w:rsidRDefault="00924923" w:rsidP="001C477C">
            <w:r w:rsidRPr="001C477C">
              <w:t>3</w:t>
            </w:r>
          </w:p>
        </w:tc>
      </w:tr>
    </w:tbl>
    <w:p w:rsidR="00924923" w:rsidRPr="001C477C" w:rsidRDefault="00924923" w:rsidP="001C477C"/>
    <w:p w:rsidR="00924923" w:rsidRPr="001C477C" w:rsidRDefault="00924923" w:rsidP="001C477C">
      <w:pPr>
        <w:jc w:val="center"/>
        <w:rPr>
          <w:b/>
          <w:i/>
          <w:u w:val="single"/>
        </w:rPr>
      </w:pPr>
      <w:r w:rsidRPr="001C477C">
        <w:rPr>
          <w:b/>
          <w:i/>
          <w:u w:val="single"/>
        </w:rPr>
        <w:t>Требования к уровню подготовки учащихся</w:t>
      </w:r>
    </w:p>
    <w:p w:rsidR="00924923" w:rsidRPr="001C477C" w:rsidRDefault="00924923" w:rsidP="001C477C"/>
    <w:p w:rsidR="00924923" w:rsidRPr="003F1CEC" w:rsidRDefault="00924923" w:rsidP="003F4888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shd w:val="clear" w:color="auto" w:fill="F4F4F4"/>
        </w:rPr>
      </w:pPr>
      <w:r w:rsidRPr="003F1CEC">
        <w:t>Требования к уровню подготовки обучающихся включают в себя как требования, основанные на усвоении и воспроизведении учебного материала, понимании смысла химических понятий и я</w:t>
      </w:r>
      <w:r w:rsidRPr="003F1CEC">
        <w:t>в</w:t>
      </w:r>
      <w:r w:rsidRPr="003F1CEC">
        <w:t>лений, так и основанные на более сложных видах деятельности: объяснение физических и химических явлений, приведение примеров практического использования изучаемых химич</w:t>
      </w:r>
      <w:r w:rsidRPr="003F1CEC">
        <w:t>е</w:t>
      </w:r>
      <w:r w:rsidRPr="003F1CEC">
        <w:t>ских я</w:t>
      </w:r>
      <w:r w:rsidRPr="003F1CEC">
        <w:t>в</w:t>
      </w:r>
      <w:r w:rsidRPr="003F1CEC">
        <w:t>лений и законов.   Требования направлены на реализацию деятельностного, практико-ориентированного и личностно ориентированного подходов, овладение  учащимися способ</w:t>
      </w:r>
      <w:r w:rsidRPr="003F1CEC">
        <w:t>а</w:t>
      </w:r>
      <w:r w:rsidRPr="003F1CEC">
        <w:t>ми интеллектуальной и практической деятельности, овладение знаниями и умениями, востр</w:t>
      </w:r>
      <w:r w:rsidRPr="003F1CEC">
        <w:t>е</w:t>
      </w:r>
      <w:r w:rsidRPr="003F1CEC">
        <w:t>бованными в повседневной жизни, позволяющими ориентироваться в окружающем мире, значимыми для сохранения окружающей среды и собственного здор</w:t>
      </w:r>
      <w:r w:rsidRPr="003F1CEC">
        <w:t>о</w:t>
      </w:r>
      <w:r w:rsidRPr="003F1CEC">
        <w:t xml:space="preserve">вья. </w:t>
      </w:r>
    </w:p>
    <w:p w:rsidR="00924923" w:rsidRPr="001C477C" w:rsidRDefault="001C477C" w:rsidP="001C477C">
      <w:r>
        <w:tab/>
      </w:r>
      <w:r w:rsidR="00924923" w:rsidRPr="001C477C">
        <w:t>В результате изучения предмета учащиеся 10 класса должны:</w:t>
      </w:r>
    </w:p>
    <w:p w:rsidR="00924923" w:rsidRPr="001C477C" w:rsidRDefault="00924923" w:rsidP="001C477C">
      <w:pPr>
        <w:rPr>
          <w:b/>
          <w:i/>
          <w:u w:val="single"/>
        </w:rPr>
      </w:pPr>
      <w:r w:rsidRPr="001C477C">
        <w:rPr>
          <w:b/>
          <w:i/>
          <w:u w:val="single"/>
        </w:rPr>
        <w:t>знать/понимать</w:t>
      </w:r>
    </w:p>
    <w:p w:rsidR="00924923" w:rsidRPr="001C477C" w:rsidRDefault="001C477C" w:rsidP="001C477C">
      <w:r>
        <w:tab/>
      </w:r>
      <w:r w:rsidR="00924923" w:rsidRPr="001C477C">
        <w:t>А) причины многообразия углеродных соединений (изомерию);  виды связей (одинарную, двойную, тройную); важнейшие функциональные группы органических веществ, номенклатуру о</w:t>
      </w:r>
      <w:r w:rsidR="00924923" w:rsidRPr="001C477C">
        <w:t>с</w:t>
      </w:r>
      <w:r w:rsidR="00924923" w:rsidRPr="001C477C">
        <w:t>новных представителей групп органических веществ;</w:t>
      </w:r>
    </w:p>
    <w:p w:rsidR="00924923" w:rsidRPr="001C477C" w:rsidRDefault="001C477C" w:rsidP="001C477C">
      <w:r>
        <w:tab/>
      </w:r>
      <w:r w:rsidR="00924923" w:rsidRPr="001C477C">
        <w:t>Б) строение, свойства и практическое значение метана, этилена, ацетилена, одноатомных и мног</w:t>
      </w:r>
      <w:r w:rsidR="00924923" w:rsidRPr="001C477C">
        <w:t>о</w:t>
      </w:r>
      <w:r w:rsidR="00924923" w:rsidRPr="001C477C">
        <w:t>атомных спиртов, уксусного альдегида и уксусной кислоты;</w:t>
      </w:r>
    </w:p>
    <w:p w:rsidR="00924923" w:rsidRPr="001C477C" w:rsidRDefault="001C477C" w:rsidP="001C477C">
      <w:r>
        <w:tab/>
      </w:r>
      <w:r w:rsidR="00924923" w:rsidRPr="001C477C">
        <w:t>В) понятие об альдегидах, сложных эфирах, жирах, аминокислотах, белках и углеводах; реа</w:t>
      </w:r>
      <w:r w:rsidR="00924923" w:rsidRPr="001C477C">
        <w:t>к</w:t>
      </w:r>
      <w:r w:rsidR="00924923" w:rsidRPr="001C477C">
        <w:t>циях этерификации, полимеризации и поликонденсации.</w:t>
      </w:r>
    </w:p>
    <w:p w:rsidR="00924923" w:rsidRPr="001C477C" w:rsidRDefault="00924923" w:rsidP="001C477C">
      <w:pPr>
        <w:rPr>
          <w:b/>
          <w:i/>
          <w:u w:val="single"/>
        </w:rPr>
      </w:pPr>
      <w:r w:rsidRPr="001C477C">
        <w:rPr>
          <w:b/>
          <w:i/>
          <w:u w:val="single"/>
        </w:rPr>
        <w:t>Уметь</w:t>
      </w:r>
    </w:p>
    <w:p w:rsidR="00924923" w:rsidRPr="001C477C" w:rsidRDefault="001C477C" w:rsidP="001C477C">
      <w:r>
        <w:tab/>
      </w:r>
      <w:r w:rsidR="00924923" w:rsidRPr="001C477C">
        <w:t>А) разъяснять на примерах причины многообразии органических веществ, материальное единство и взаимосвязь органических веществ, причинно-следственную зависимость между сост</w:t>
      </w:r>
      <w:r w:rsidR="00924923" w:rsidRPr="001C477C">
        <w:t>а</w:t>
      </w:r>
      <w:r w:rsidR="00924923" w:rsidRPr="001C477C">
        <w:t>вом, строен</w:t>
      </w:r>
      <w:r w:rsidR="00924923" w:rsidRPr="001C477C">
        <w:t>и</w:t>
      </w:r>
      <w:r w:rsidR="00924923" w:rsidRPr="001C477C">
        <w:t>ем, свойствами и практическим использованием веществ;</w:t>
      </w:r>
    </w:p>
    <w:p w:rsidR="00924923" w:rsidRPr="001C477C" w:rsidRDefault="001C477C" w:rsidP="001C477C">
      <w:r>
        <w:tab/>
      </w:r>
      <w:r w:rsidR="00924923" w:rsidRPr="001C477C">
        <w:t>Б) составлять уравнения химических реакций, подтверждающих свойства изученных орган</w:t>
      </w:r>
      <w:r w:rsidR="00924923" w:rsidRPr="001C477C">
        <w:t>и</w:t>
      </w:r>
      <w:r w:rsidR="00924923" w:rsidRPr="001C477C">
        <w:t>ческих веществ, их генетическую связь;</w:t>
      </w:r>
    </w:p>
    <w:p w:rsidR="00924923" w:rsidRPr="001C477C" w:rsidRDefault="001C477C" w:rsidP="001C477C">
      <w:r>
        <w:tab/>
      </w:r>
      <w:r w:rsidR="00924923" w:rsidRPr="001C477C">
        <w:t>В) выполнять обозначенные в программе эксперименты и распознавать важнейшие органич</w:t>
      </w:r>
      <w:r w:rsidR="00924923" w:rsidRPr="001C477C">
        <w:t>е</w:t>
      </w:r>
      <w:r w:rsidR="00924923" w:rsidRPr="001C477C">
        <w:t>ские вещества.</w:t>
      </w:r>
    </w:p>
    <w:p w:rsidR="00924923" w:rsidRPr="001C477C" w:rsidRDefault="00924923" w:rsidP="001C477C">
      <w:pPr>
        <w:rPr>
          <w:b/>
          <w:i/>
          <w:u w:val="single"/>
        </w:rPr>
      </w:pPr>
      <w:r w:rsidRPr="001C477C">
        <w:rPr>
          <w:b/>
          <w:i/>
          <w:u w:val="single"/>
        </w:rPr>
        <w:t>Использовать</w:t>
      </w:r>
    </w:p>
    <w:p w:rsidR="00924923" w:rsidRDefault="001C477C" w:rsidP="001C477C">
      <w:pPr>
        <w:rPr>
          <w:shd w:val="clear" w:color="auto" w:fill="F4F4F4"/>
        </w:rPr>
      </w:pPr>
      <w:r>
        <w:tab/>
      </w:r>
      <w:r w:rsidR="00924923" w:rsidRPr="001C477C">
        <w:t>приобретённые знания и умения в практической деятельности и повседневной жизни</w:t>
      </w:r>
      <w:r w:rsidR="00924923" w:rsidRPr="003F1CEC">
        <w:rPr>
          <w:shd w:val="clear" w:color="auto" w:fill="F4F4F4"/>
        </w:rPr>
        <w:t>.</w:t>
      </w:r>
    </w:p>
    <w:p w:rsidR="00924923" w:rsidRPr="003F1CEC" w:rsidRDefault="00924923" w:rsidP="003F4888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4F4F4"/>
        </w:rPr>
      </w:pPr>
    </w:p>
    <w:p w:rsidR="00924923" w:rsidRPr="003F1CEC" w:rsidRDefault="00924923" w:rsidP="003F4888">
      <w:pPr>
        <w:pStyle w:val="a7"/>
        <w:shd w:val="clear" w:color="auto" w:fill="FFFFFF"/>
        <w:spacing w:before="0" w:beforeAutospacing="0" w:after="0" w:afterAutospacing="0"/>
        <w:ind w:left="927"/>
        <w:jc w:val="center"/>
        <w:rPr>
          <w:b/>
          <w:shd w:val="clear" w:color="auto" w:fill="F4F4F4"/>
        </w:rPr>
      </w:pPr>
    </w:p>
    <w:p w:rsidR="00924923" w:rsidRDefault="00924923" w:rsidP="003F4888">
      <w:pPr>
        <w:widowControl w:val="0"/>
        <w:shd w:val="clear" w:color="auto" w:fill="FFFFFF"/>
        <w:jc w:val="center"/>
        <w:rPr>
          <w:b/>
          <w:i/>
          <w:u w:val="single"/>
        </w:rPr>
      </w:pPr>
      <w:r w:rsidRPr="005E7324">
        <w:rPr>
          <w:b/>
          <w:i/>
          <w:u w:val="single"/>
        </w:rPr>
        <w:t>Критерии и нормы оценки знаний, умений , навыков обучающихся</w:t>
      </w:r>
    </w:p>
    <w:p w:rsidR="00924923" w:rsidRPr="00EE5721" w:rsidRDefault="00924923" w:rsidP="003F4888">
      <w:pPr>
        <w:shd w:val="clear" w:color="auto" w:fill="FFFFFF"/>
        <w:autoSpaceDE w:val="0"/>
        <w:autoSpaceDN w:val="0"/>
        <w:adjustRightInd w:val="0"/>
        <w:jc w:val="center"/>
        <w:rPr>
          <w:highlight w:val="white"/>
        </w:rPr>
      </w:pP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lastRenderedPageBreak/>
        <w:t>Устный ответ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2"/>
          <w:highlight w:val="white"/>
        </w:rPr>
      </w:pPr>
      <w:r>
        <w:rPr>
          <w:rFonts w:ascii="Times New Roman CYR" w:hAnsi="Times New Roman CYR" w:cs="Times New Roman CYR"/>
          <w:b/>
          <w:bCs/>
          <w:spacing w:val="-2"/>
          <w:highlight w:val="white"/>
          <w:u w:val="single"/>
        </w:rPr>
        <w:t xml:space="preserve">Оценка </w:t>
      </w:r>
      <w:r w:rsidRPr="00EE5721">
        <w:rPr>
          <w:b/>
          <w:bCs/>
          <w:spacing w:val="-2"/>
          <w:highlight w:val="white"/>
          <w:u w:val="single"/>
        </w:rPr>
        <w:t>«5»</w:t>
      </w:r>
      <w:r w:rsidRPr="00EE5721">
        <w:rPr>
          <w:spacing w:val="-2"/>
          <w:highlight w:val="white"/>
          <w:u w:val="single"/>
        </w:rPr>
        <w:t xml:space="preserve"> </w:t>
      </w:r>
      <w:r w:rsidRPr="00EE5721">
        <w:rPr>
          <w:spacing w:val="-2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2"/>
          <w:highlight w:val="white"/>
        </w:rPr>
        <w:t>ответ полный, правильный, самостоятельный, материал изложен в определенной л</w:t>
      </w:r>
      <w:r>
        <w:rPr>
          <w:rFonts w:ascii="Times New Roman CYR" w:hAnsi="Times New Roman CYR" w:cs="Times New Roman CYR"/>
          <w:spacing w:val="-2"/>
          <w:highlight w:val="white"/>
        </w:rPr>
        <w:t>о</w:t>
      </w:r>
      <w:r>
        <w:rPr>
          <w:rFonts w:ascii="Times New Roman CYR" w:hAnsi="Times New Roman CYR" w:cs="Times New Roman CYR"/>
          <w:spacing w:val="-2"/>
          <w:highlight w:val="white"/>
        </w:rPr>
        <w:t>гической последовательности.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2"/>
          <w:highlight w:val="white"/>
          <w:u w:val="single"/>
        </w:rPr>
        <w:t xml:space="preserve">Оценка </w:t>
      </w:r>
      <w:r w:rsidRPr="00EE5721">
        <w:rPr>
          <w:b/>
          <w:bCs/>
          <w:spacing w:val="-2"/>
          <w:highlight w:val="white"/>
          <w:u w:val="single"/>
        </w:rPr>
        <w:t>«4»</w:t>
      </w:r>
      <w:r w:rsidRPr="00EE5721">
        <w:rPr>
          <w:spacing w:val="-2"/>
          <w:highlight w:val="white"/>
          <w:u w:val="single"/>
        </w:rPr>
        <w:t xml:space="preserve"> </w:t>
      </w:r>
      <w:r w:rsidRPr="00EE5721">
        <w:rPr>
          <w:spacing w:val="-2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2"/>
          <w:highlight w:val="white"/>
        </w:rPr>
        <w:t>ответ полный и правильный, материал изложен в опреде</w:t>
      </w:r>
      <w:r>
        <w:rPr>
          <w:rFonts w:ascii="Times New Roman CYR" w:hAnsi="Times New Roman CYR" w:cs="Times New Roman CYR"/>
          <w:spacing w:val="-4"/>
          <w:highlight w:val="white"/>
        </w:rPr>
        <w:t>ленной логической п</w:t>
      </w:r>
      <w:r>
        <w:rPr>
          <w:rFonts w:ascii="Times New Roman CYR" w:hAnsi="Times New Roman CYR" w:cs="Times New Roman CYR"/>
          <w:spacing w:val="-4"/>
          <w:highlight w:val="white"/>
        </w:rPr>
        <w:t>о</w:t>
      </w:r>
      <w:r>
        <w:rPr>
          <w:rFonts w:ascii="Times New Roman CYR" w:hAnsi="Times New Roman CYR" w:cs="Times New Roman CYR"/>
          <w:spacing w:val="-4"/>
          <w:highlight w:val="white"/>
        </w:rPr>
        <w:t xml:space="preserve">следовательности, допущены две-три </w:t>
      </w:r>
      <w:r>
        <w:rPr>
          <w:rFonts w:ascii="Times New Roman CYR" w:hAnsi="Times New Roman CYR" w:cs="Times New Roman CYR"/>
          <w:spacing w:val="-5"/>
          <w:highlight w:val="white"/>
        </w:rPr>
        <w:t>несущес</w:t>
      </w:r>
      <w:r>
        <w:rPr>
          <w:rFonts w:ascii="Times New Roman CYR" w:hAnsi="Times New Roman CYR" w:cs="Times New Roman CYR"/>
          <w:spacing w:val="-5"/>
          <w:highlight w:val="white"/>
        </w:rPr>
        <w:t>т</w:t>
      </w:r>
      <w:r>
        <w:rPr>
          <w:rFonts w:ascii="Times New Roman CYR" w:hAnsi="Times New Roman CYR" w:cs="Times New Roman CYR"/>
          <w:spacing w:val="-5"/>
          <w:highlight w:val="white"/>
        </w:rPr>
        <w:t>венные ошибки, исправленные по требованию учи</w:t>
      </w:r>
      <w:r>
        <w:rPr>
          <w:rFonts w:ascii="Times New Roman CYR" w:hAnsi="Times New Roman CYR" w:cs="Times New Roman CYR"/>
          <w:highlight w:val="white"/>
        </w:rPr>
        <w:t>теля.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6"/>
          <w:highlight w:val="white"/>
          <w:u w:val="single"/>
        </w:rPr>
        <w:t xml:space="preserve">Оценка </w:t>
      </w:r>
      <w:r w:rsidRPr="00EE5721">
        <w:rPr>
          <w:b/>
          <w:bCs/>
          <w:spacing w:val="-6"/>
          <w:highlight w:val="white"/>
          <w:u w:val="single"/>
        </w:rPr>
        <w:t>«3»</w:t>
      </w:r>
      <w:r w:rsidRPr="00EE5721">
        <w:rPr>
          <w:spacing w:val="-6"/>
          <w:highlight w:val="white"/>
          <w:u w:val="single"/>
        </w:rPr>
        <w:t xml:space="preserve"> </w:t>
      </w:r>
      <w:r w:rsidRPr="00EE5721">
        <w:rPr>
          <w:spacing w:val="-6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6"/>
          <w:highlight w:val="white"/>
        </w:rPr>
        <w:t xml:space="preserve">ответ полный, но допущены существенные ошибки или ответ  </w:t>
      </w:r>
      <w:r>
        <w:rPr>
          <w:rFonts w:ascii="Times New Roman CYR" w:hAnsi="Times New Roman CYR" w:cs="Times New Roman CYR"/>
          <w:highlight w:val="white"/>
        </w:rPr>
        <w:t>неполный.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3"/>
          <w:highlight w:val="white"/>
        </w:rPr>
      </w:pPr>
      <w:r>
        <w:rPr>
          <w:rFonts w:ascii="Times New Roman CYR" w:hAnsi="Times New Roman CYR" w:cs="Times New Roman CYR"/>
          <w:b/>
          <w:bCs/>
          <w:spacing w:val="-5"/>
          <w:highlight w:val="white"/>
          <w:u w:val="single"/>
        </w:rPr>
        <w:t xml:space="preserve">Оценка </w:t>
      </w:r>
      <w:r w:rsidRPr="00EE5721">
        <w:rPr>
          <w:b/>
          <w:bCs/>
          <w:spacing w:val="-5"/>
          <w:highlight w:val="white"/>
          <w:u w:val="single"/>
        </w:rPr>
        <w:t>«2»</w:t>
      </w:r>
      <w:r w:rsidRPr="00EE5721">
        <w:rPr>
          <w:spacing w:val="-5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5"/>
          <w:highlight w:val="white"/>
        </w:rPr>
        <w:t>ученик не понимает основное содержание учебного мате</w:t>
      </w:r>
      <w:r>
        <w:rPr>
          <w:rFonts w:ascii="Times New Roman CYR" w:hAnsi="Times New Roman CYR" w:cs="Times New Roman CYR"/>
          <w:spacing w:val="-6"/>
          <w:highlight w:val="white"/>
        </w:rPr>
        <w:t>риала или допустил сущ</w:t>
      </w:r>
      <w:r>
        <w:rPr>
          <w:rFonts w:ascii="Times New Roman CYR" w:hAnsi="Times New Roman CYR" w:cs="Times New Roman CYR"/>
          <w:spacing w:val="-6"/>
          <w:highlight w:val="white"/>
        </w:rPr>
        <w:t>е</w:t>
      </w:r>
      <w:r>
        <w:rPr>
          <w:rFonts w:ascii="Times New Roman CYR" w:hAnsi="Times New Roman CYR" w:cs="Times New Roman CYR"/>
          <w:spacing w:val="-6"/>
          <w:highlight w:val="white"/>
        </w:rPr>
        <w:t>ственные ошибки, которые не мо</w:t>
      </w:r>
      <w:r>
        <w:rPr>
          <w:rFonts w:ascii="Times New Roman CYR" w:hAnsi="Times New Roman CYR" w:cs="Times New Roman CYR"/>
          <w:spacing w:val="-3"/>
          <w:highlight w:val="white"/>
        </w:rPr>
        <w:t>жет исправить даже при наводящих вопросах учителя.</w:t>
      </w:r>
    </w:p>
    <w:p w:rsidR="00924923" w:rsidRPr="00EE5721" w:rsidRDefault="00924923" w:rsidP="003F4888">
      <w:pPr>
        <w:shd w:val="clear" w:color="auto" w:fill="FFFFFF"/>
        <w:autoSpaceDE w:val="0"/>
        <w:autoSpaceDN w:val="0"/>
        <w:adjustRightInd w:val="0"/>
        <w:ind w:hanging="1560"/>
        <w:rPr>
          <w:highlight w:val="white"/>
        </w:rPr>
      </w:pP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Расчетные задачи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6"/>
          <w:highlight w:val="white"/>
          <w:u w:val="single"/>
        </w:rPr>
        <w:t xml:space="preserve">Оценка </w:t>
      </w:r>
      <w:r w:rsidRPr="00EE5721">
        <w:rPr>
          <w:b/>
          <w:bCs/>
          <w:spacing w:val="-6"/>
          <w:highlight w:val="white"/>
          <w:u w:val="single"/>
        </w:rPr>
        <w:t>«5»</w:t>
      </w:r>
      <w:r w:rsidRPr="00EE5721">
        <w:rPr>
          <w:spacing w:val="-6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6"/>
          <w:highlight w:val="white"/>
        </w:rPr>
        <w:t xml:space="preserve">в логическом рассуждении нет ошибок, задача решена </w:t>
      </w:r>
      <w:r>
        <w:rPr>
          <w:rFonts w:ascii="Times New Roman CYR" w:hAnsi="Times New Roman CYR" w:cs="Times New Roman CYR"/>
          <w:highlight w:val="white"/>
        </w:rPr>
        <w:t>рациональным способом.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4"/>
          <w:highlight w:val="white"/>
          <w:u w:val="single"/>
        </w:rPr>
        <w:t xml:space="preserve">Оценка </w:t>
      </w:r>
      <w:r w:rsidRPr="00EE5721">
        <w:rPr>
          <w:b/>
          <w:bCs/>
          <w:spacing w:val="-4"/>
          <w:highlight w:val="white"/>
          <w:u w:val="single"/>
        </w:rPr>
        <w:t>«4</w:t>
      </w:r>
      <w:r w:rsidRPr="00EE5721">
        <w:rPr>
          <w:b/>
          <w:bCs/>
          <w:spacing w:val="-4"/>
          <w:highlight w:val="white"/>
        </w:rPr>
        <w:t>»</w:t>
      </w:r>
      <w:r w:rsidRPr="00EE5721">
        <w:rPr>
          <w:spacing w:val="-4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4"/>
          <w:highlight w:val="white"/>
        </w:rPr>
        <w:t xml:space="preserve">в рассуждении нет ошибок, но задача решена нерациональным </w:t>
      </w:r>
      <w:r>
        <w:rPr>
          <w:rFonts w:ascii="Times New Roman CYR" w:hAnsi="Times New Roman CYR" w:cs="Times New Roman CYR"/>
          <w:spacing w:val="-1"/>
          <w:highlight w:val="white"/>
        </w:rPr>
        <w:t>способом или д</w:t>
      </w:r>
      <w:r>
        <w:rPr>
          <w:rFonts w:ascii="Times New Roman CYR" w:hAnsi="Times New Roman CYR" w:cs="Times New Roman CYR"/>
          <w:spacing w:val="-1"/>
          <w:highlight w:val="white"/>
        </w:rPr>
        <w:t>о</w:t>
      </w:r>
      <w:r>
        <w:rPr>
          <w:rFonts w:ascii="Times New Roman CYR" w:hAnsi="Times New Roman CYR" w:cs="Times New Roman CYR"/>
          <w:spacing w:val="-1"/>
          <w:highlight w:val="white"/>
        </w:rPr>
        <w:t>пущ</w:t>
      </w:r>
      <w:r>
        <w:rPr>
          <w:rFonts w:ascii="Times New Roman CYR" w:hAnsi="Times New Roman CYR" w:cs="Times New Roman CYR"/>
          <w:spacing w:val="-1"/>
          <w:highlight w:val="white"/>
        </w:rPr>
        <w:t>е</w:t>
      </w:r>
      <w:r>
        <w:rPr>
          <w:rFonts w:ascii="Times New Roman CYR" w:hAnsi="Times New Roman CYR" w:cs="Times New Roman CYR"/>
          <w:spacing w:val="-1"/>
          <w:highlight w:val="white"/>
        </w:rPr>
        <w:t xml:space="preserve">но не более двух несущественных </w:t>
      </w:r>
      <w:r>
        <w:rPr>
          <w:rFonts w:ascii="Times New Roman CYR" w:hAnsi="Times New Roman CYR" w:cs="Times New Roman CYR"/>
          <w:highlight w:val="white"/>
        </w:rPr>
        <w:t>ошибок.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6"/>
          <w:highlight w:val="white"/>
          <w:u w:val="single"/>
        </w:rPr>
        <w:t xml:space="preserve">Оценка </w:t>
      </w:r>
      <w:r w:rsidRPr="00EE5721">
        <w:rPr>
          <w:b/>
          <w:bCs/>
          <w:spacing w:val="-6"/>
          <w:highlight w:val="white"/>
          <w:u w:val="single"/>
        </w:rPr>
        <w:t>«3</w:t>
      </w:r>
      <w:r w:rsidRPr="00EE5721">
        <w:rPr>
          <w:b/>
          <w:bCs/>
          <w:spacing w:val="-6"/>
          <w:highlight w:val="white"/>
        </w:rPr>
        <w:t>»</w:t>
      </w:r>
      <w:r w:rsidRPr="00EE5721">
        <w:rPr>
          <w:spacing w:val="-6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6"/>
          <w:highlight w:val="white"/>
        </w:rPr>
        <w:t>в рассуждении нет ошибок, но допущена ошибка в мате</w:t>
      </w:r>
      <w:r>
        <w:rPr>
          <w:rFonts w:ascii="Times New Roman CYR" w:hAnsi="Times New Roman CYR" w:cs="Times New Roman CYR"/>
          <w:highlight w:val="white"/>
        </w:rPr>
        <w:t>матических расчетах.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9"/>
          <w:highlight w:val="white"/>
          <w:u w:val="single"/>
        </w:rPr>
        <w:t xml:space="preserve">Оценка </w:t>
      </w:r>
      <w:r w:rsidRPr="00EE5721">
        <w:rPr>
          <w:b/>
          <w:bCs/>
          <w:spacing w:val="-9"/>
          <w:highlight w:val="white"/>
          <w:u w:val="single"/>
        </w:rPr>
        <w:t>«2</w:t>
      </w:r>
      <w:r w:rsidRPr="00EE5721">
        <w:rPr>
          <w:b/>
          <w:bCs/>
          <w:spacing w:val="-9"/>
          <w:highlight w:val="white"/>
        </w:rPr>
        <w:t>»</w:t>
      </w:r>
      <w:r w:rsidRPr="00EE5721">
        <w:rPr>
          <w:spacing w:val="-9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9"/>
          <w:highlight w:val="white"/>
        </w:rPr>
        <w:t>имеются ошибки в рассуждениях и расчетах.</w:t>
      </w:r>
    </w:p>
    <w:p w:rsidR="00924923" w:rsidRPr="00EE5721" w:rsidRDefault="00924923" w:rsidP="003F4888">
      <w:pPr>
        <w:shd w:val="clear" w:color="auto" w:fill="FFFFFF"/>
        <w:autoSpaceDE w:val="0"/>
        <w:autoSpaceDN w:val="0"/>
        <w:adjustRightInd w:val="0"/>
        <w:rPr>
          <w:highlight w:val="white"/>
        </w:rPr>
      </w:pP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Экспериментальные задачи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5"/>
          <w:highlight w:val="white"/>
          <w:u w:val="single"/>
        </w:rPr>
        <w:t xml:space="preserve">Оценка </w:t>
      </w:r>
      <w:r w:rsidRPr="00EE5721">
        <w:rPr>
          <w:b/>
          <w:bCs/>
          <w:spacing w:val="-5"/>
          <w:highlight w:val="white"/>
          <w:u w:val="single"/>
        </w:rPr>
        <w:t>«5»</w:t>
      </w:r>
      <w:r w:rsidRPr="00EE5721">
        <w:rPr>
          <w:spacing w:val="-5"/>
          <w:highlight w:val="white"/>
          <w:u w:val="single"/>
        </w:rPr>
        <w:t xml:space="preserve"> </w:t>
      </w:r>
      <w:r w:rsidRPr="00EE5721">
        <w:rPr>
          <w:spacing w:val="-5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5"/>
          <w:highlight w:val="white"/>
        </w:rPr>
        <w:t xml:space="preserve">правильно составлен план решения, подобраны реактивы, дано </w:t>
      </w:r>
      <w:r>
        <w:rPr>
          <w:rFonts w:ascii="Times New Roman CYR" w:hAnsi="Times New Roman CYR" w:cs="Times New Roman CYR"/>
          <w:highlight w:val="white"/>
        </w:rPr>
        <w:t>полное объяснение и сделаны выводы.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  <w:u w:val="single"/>
        </w:rPr>
        <w:t>О</w:t>
      </w:r>
      <w:r>
        <w:rPr>
          <w:rFonts w:ascii="Times New Roman CYR" w:hAnsi="Times New Roman CYR" w:cs="Times New Roman CYR"/>
          <w:b/>
          <w:bCs/>
          <w:spacing w:val="-2"/>
          <w:highlight w:val="white"/>
          <w:u w:val="single"/>
        </w:rPr>
        <w:t xml:space="preserve">ценка </w:t>
      </w:r>
      <w:r w:rsidRPr="00EE5721">
        <w:rPr>
          <w:b/>
          <w:bCs/>
          <w:spacing w:val="-2"/>
          <w:highlight w:val="white"/>
          <w:u w:val="single"/>
        </w:rPr>
        <w:t>«4»</w:t>
      </w:r>
      <w:r w:rsidRPr="00EE5721">
        <w:rPr>
          <w:spacing w:val="-2"/>
          <w:highlight w:val="white"/>
          <w:u w:val="single"/>
        </w:rPr>
        <w:t xml:space="preserve"> </w:t>
      </w:r>
      <w:r w:rsidRPr="00EE5721">
        <w:rPr>
          <w:spacing w:val="-2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2"/>
          <w:highlight w:val="white"/>
        </w:rPr>
        <w:t xml:space="preserve">правильно составлен план решения, подобраны реактивы, </w:t>
      </w:r>
      <w:r>
        <w:rPr>
          <w:rFonts w:ascii="Times New Roman CYR" w:hAnsi="Times New Roman CYR" w:cs="Times New Roman CYR"/>
          <w:spacing w:val="-5"/>
          <w:highlight w:val="white"/>
        </w:rPr>
        <w:t xml:space="preserve">при этом допущено не более двух ошибок (несущественных) в </w:t>
      </w:r>
      <w:r>
        <w:rPr>
          <w:rFonts w:ascii="Times New Roman CYR" w:hAnsi="Times New Roman CYR" w:cs="Times New Roman CYR"/>
          <w:highlight w:val="white"/>
        </w:rPr>
        <w:t>объя</w:t>
      </w:r>
      <w:r>
        <w:rPr>
          <w:rFonts w:ascii="Times New Roman CYR" w:hAnsi="Times New Roman CYR" w:cs="Times New Roman CYR"/>
          <w:highlight w:val="white"/>
        </w:rPr>
        <w:t>с</w:t>
      </w:r>
      <w:r>
        <w:rPr>
          <w:rFonts w:ascii="Times New Roman CYR" w:hAnsi="Times New Roman CYR" w:cs="Times New Roman CYR"/>
          <w:highlight w:val="white"/>
        </w:rPr>
        <w:t>нении и выводах.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6"/>
          <w:highlight w:val="white"/>
        </w:rPr>
      </w:pPr>
      <w:r>
        <w:rPr>
          <w:rFonts w:ascii="Times New Roman CYR" w:hAnsi="Times New Roman CYR" w:cs="Times New Roman CYR"/>
          <w:b/>
          <w:bCs/>
          <w:spacing w:val="-6"/>
          <w:highlight w:val="white"/>
          <w:u w:val="single"/>
        </w:rPr>
        <w:t xml:space="preserve">Оценка </w:t>
      </w:r>
      <w:r w:rsidRPr="00EE5721">
        <w:rPr>
          <w:b/>
          <w:bCs/>
          <w:spacing w:val="-6"/>
          <w:highlight w:val="white"/>
          <w:u w:val="single"/>
        </w:rPr>
        <w:t>«3»</w:t>
      </w:r>
      <w:r w:rsidRPr="00EE5721">
        <w:rPr>
          <w:spacing w:val="-6"/>
          <w:highlight w:val="white"/>
          <w:u w:val="single"/>
        </w:rPr>
        <w:t xml:space="preserve"> </w:t>
      </w:r>
      <w:r w:rsidRPr="00EE5721">
        <w:rPr>
          <w:spacing w:val="-6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6"/>
          <w:highlight w:val="white"/>
        </w:rPr>
        <w:t>правильно составлен план решения, подобраны реактивы, допущена существенная ошибка в объяснении и выводах.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5"/>
          <w:highlight w:val="white"/>
          <w:u w:val="single"/>
        </w:rPr>
        <w:t xml:space="preserve">Оценка </w:t>
      </w:r>
      <w:r w:rsidRPr="00EE5721">
        <w:rPr>
          <w:b/>
          <w:bCs/>
          <w:spacing w:val="-5"/>
          <w:highlight w:val="white"/>
          <w:u w:val="single"/>
        </w:rPr>
        <w:t>«2»</w:t>
      </w:r>
      <w:r w:rsidRPr="00EE5721">
        <w:rPr>
          <w:spacing w:val="-5"/>
          <w:highlight w:val="white"/>
          <w:u w:val="single"/>
        </w:rPr>
        <w:t xml:space="preserve"> </w:t>
      </w:r>
      <w:r w:rsidRPr="00EE5721">
        <w:rPr>
          <w:spacing w:val="-5"/>
          <w:highlight w:val="white"/>
        </w:rPr>
        <w:t>-</w:t>
      </w:r>
      <w:r>
        <w:rPr>
          <w:rFonts w:ascii="Times New Roman CYR" w:hAnsi="Times New Roman CYR" w:cs="Times New Roman CYR"/>
          <w:spacing w:val="-5"/>
          <w:highlight w:val="white"/>
        </w:rPr>
        <w:t xml:space="preserve">допущены две и более ошибки в плане решения, в подборе </w:t>
      </w:r>
      <w:r>
        <w:rPr>
          <w:rFonts w:ascii="Times New Roman CYR" w:hAnsi="Times New Roman CYR" w:cs="Times New Roman CYR"/>
          <w:spacing w:val="-1"/>
          <w:highlight w:val="white"/>
        </w:rPr>
        <w:t>реактивов, выводах.</w:t>
      </w:r>
    </w:p>
    <w:p w:rsidR="00924923" w:rsidRPr="00EE5721" w:rsidRDefault="00924923" w:rsidP="003F4888">
      <w:pPr>
        <w:shd w:val="clear" w:color="auto" w:fill="FFFFFF"/>
        <w:autoSpaceDE w:val="0"/>
        <w:autoSpaceDN w:val="0"/>
        <w:adjustRightInd w:val="0"/>
        <w:rPr>
          <w:highlight w:val="white"/>
        </w:rPr>
      </w:pP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Практическая работа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2"/>
          <w:highlight w:val="white"/>
          <w:u w:val="single"/>
        </w:rPr>
        <w:t xml:space="preserve">Оценка </w:t>
      </w:r>
      <w:r w:rsidRPr="00EE5721">
        <w:rPr>
          <w:b/>
          <w:bCs/>
          <w:spacing w:val="-2"/>
          <w:highlight w:val="white"/>
          <w:u w:val="single"/>
        </w:rPr>
        <w:t>«5»</w:t>
      </w:r>
      <w:r w:rsidRPr="00EE5721">
        <w:rPr>
          <w:spacing w:val="-2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2"/>
          <w:highlight w:val="white"/>
        </w:rPr>
        <w:t xml:space="preserve">работа выполнена полностью, правильно сделаны наблюдения </w:t>
      </w:r>
      <w:r>
        <w:rPr>
          <w:rFonts w:ascii="Times New Roman CYR" w:hAnsi="Times New Roman CYR" w:cs="Times New Roman CYR"/>
          <w:highlight w:val="white"/>
        </w:rPr>
        <w:t>и выводы, эксп</w:t>
      </w:r>
      <w:r>
        <w:rPr>
          <w:rFonts w:ascii="Times New Roman CYR" w:hAnsi="Times New Roman CYR" w:cs="Times New Roman CYR"/>
          <w:highlight w:val="white"/>
        </w:rPr>
        <w:t>е</w:t>
      </w:r>
      <w:r>
        <w:rPr>
          <w:rFonts w:ascii="Times New Roman CYR" w:hAnsi="Times New Roman CYR" w:cs="Times New Roman CYR"/>
          <w:highlight w:val="white"/>
        </w:rPr>
        <w:t>римент осуществлен по плану, с учетом техн</w:t>
      </w:r>
      <w:r>
        <w:rPr>
          <w:rFonts w:ascii="Times New Roman CYR" w:hAnsi="Times New Roman CYR" w:cs="Times New Roman CYR"/>
          <w:highlight w:val="white"/>
        </w:rPr>
        <w:t>и</w:t>
      </w:r>
      <w:r>
        <w:rPr>
          <w:rFonts w:ascii="Times New Roman CYR" w:hAnsi="Times New Roman CYR" w:cs="Times New Roman CYR"/>
          <w:highlight w:val="white"/>
        </w:rPr>
        <w:t>ки безопасности, поддерживается чистота рабочего места, экономно расходуются реактивы.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1"/>
          <w:highlight w:val="white"/>
          <w:u w:val="single"/>
        </w:rPr>
        <w:t xml:space="preserve">Оценка </w:t>
      </w:r>
      <w:r w:rsidRPr="00EE5721">
        <w:rPr>
          <w:b/>
          <w:bCs/>
          <w:spacing w:val="-1"/>
          <w:highlight w:val="white"/>
          <w:u w:val="single"/>
        </w:rPr>
        <w:t>«4»</w:t>
      </w:r>
      <w:r w:rsidRPr="00EE5721">
        <w:rPr>
          <w:b/>
          <w:bCs/>
          <w:spacing w:val="-1"/>
          <w:highlight w:val="white"/>
        </w:rPr>
        <w:t>-</w:t>
      </w:r>
      <w:r w:rsidRPr="00EE5721">
        <w:rPr>
          <w:spacing w:val="-1"/>
          <w:highlight w:val="white"/>
        </w:rPr>
        <w:t xml:space="preserve"> </w:t>
      </w:r>
      <w:r>
        <w:rPr>
          <w:rFonts w:ascii="Times New Roman CYR" w:hAnsi="Times New Roman CYR" w:cs="Times New Roman CYR"/>
          <w:spacing w:val="-1"/>
          <w:highlight w:val="white"/>
        </w:rPr>
        <w:t xml:space="preserve">работа выполнена полностью, правильно сделаны наблюдения </w:t>
      </w:r>
      <w:r>
        <w:rPr>
          <w:rFonts w:ascii="Times New Roman CYR" w:hAnsi="Times New Roman CYR" w:cs="Times New Roman CYR"/>
          <w:highlight w:val="white"/>
        </w:rPr>
        <w:t xml:space="preserve">и выводы, но при этом эксперимент проведен не полностью </w:t>
      </w:r>
      <w:r>
        <w:rPr>
          <w:rFonts w:ascii="Times New Roman CYR" w:hAnsi="Times New Roman CYR" w:cs="Times New Roman CYR"/>
          <w:spacing w:val="-9"/>
          <w:highlight w:val="white"/>
        </w:rPr>
        <w:t xml:space="preserve">или допущены несущественные ошибки в работе с веществами и </w:t>
      </w:r>
      <w:r>
        <w:rPr>
          <w:rFonts w:ascii="Times New Roman CYR" w:hAnsi="Times New Roman CYR" w:cs="Times New Roman CYR"/>
          <w:highlight w:val="white"/>
        </w:rPr>
        <w:t>оборудованием.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8"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  <w:u w:val="single"/>
        </w:rPr>
        <w:t xml:space="preserve">Оценка </w:t>
      </w:r>
      <w:r w:rsidRPr="00EE5721">
        <w:rPr>
          <w:b/>
          <w:bCs/>
          <w:highlight w:val="white"/>
          <w:u w:val="single"/>
        </w:rPr>
        <w:t>«3</w:t>
      </w:r>
      <w:r w:rsidRPr="00EE5721">
        <w:rPr>
          <w:b/>
          <w:bCs/>
          <w:highlight w:val="white"/>
        </w:rPr>
        <w:t>»</w:t>
      </w:r>
      <w:r w:rsidRPr="00EE5721">
        <w:rPr>
          <w:highlight w:val="white"/>
        </w:rPr>
        <w:t xml:space="preserve">- </w:t>
      </w:r>
      <w:r>
        <w:rPr>
          <w:rFonts w:ascii="Times New Roman CYR" w:hAnsi="Times New Roman CYR" w:cs="Times New Roman CYR"/>
          <w:highlight w:val="white"/>
        </w:rPr>
        <w:t xml:space="preserve">работа выполнена не менее чем на половину или допущены </w:t>
      </w:r>
      <w:r>
        <w:rPr>
          <w:rFonts w:ascii="Times New Roman CYR" w:hAnsi="Times New Roman CYR" w:cs="Times New Roman CYR"/>
          <w:spacing w:val="-4"/>
          <w:highlight w:val="white"/>
        </w:rPr>
        <w:t xml:space="preserve">существенные ошибка в ходе эксперимента, в объяснении, в </w:t>
      </w:r>
      <w:r>
        <w:rPr>
          <w:rFonts w:ascii="Times New Roman CYR" w:hAnsi="Times New Roman CYR" w:cs="Times New Roman CYR"/>
          <w:spacing w:val="-8"/>
          <w:highlight w:val="white"/>
        </w:rPr>
        <w:t>оформлении работы, но исправляются по требованию учит</w:t>
      </w:r>
      <w:r>
        <w:rPr>
          <w:rFonts w:ascii="Times New Roman CYR" w:hAnsi="Times New Roman CYR" w:cs="Times New Roman CYR"/>
          <w:spacing w:val="-8"/>
          <w:highlight w:val="white"/>
        </w:rPr>
        <w:t>е</w:t>
      </w:r>
      <w:r>
        <w:rPr>
          <w:rFonts w:ascii="Times New Roman CYR" w:hAnsi="Times New Roman CYR" w:cs="Times New Roman CYR"/>
          <w:spacing w:val="-8"/>
          <w:highlight w:val="white"/>
        </w:rPr>
        <w:t>ля.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  <w:u w:val="single"/>
        </w:rPr>
        <w:t xml:space="preserve">Оценка </w:t>
      </w:r>
      <w:r w:rsidRPr="00EE5721">
        <w:rPr>
          <w:b/>
          <w:bCs/>
          <w:highlight w:val="white"/>
          <w:u w:val="single"/>
        </w:rPr>
        <w:t>«2</w:t>
      </w:r>
      <w:r w:rsidRPr="00EE5721">
        <w:rPr>
          <w:b/>
          <w:bCs/>
          <w:highlight w:val="white"/>
        </w:rPr>
        <w:t>»</w:t>
      </w:r>
      <w:r w:rsidRPr="00EE5721">
        <w:rPr>
          <w:highlight w:val="white"/>
        </w:rPr>
        <w:t xml:space="preserve">- </w:t>
      </w:r>
      <w:r>
        <w:rPr>
          <w:rFonts w:ascii="Times New Roman CYR" w:hAnsi="Times New Roman CYR" w:cs="Times New Roman CYR"/>
          <w:highlight w:val="white"/>
        </w:rPr>
        <w:t xml:space="preserve">допущены две или более существенные ошибки, учащийся не </w:t>
      </w:r>
      <w:r>
        <w:rPr>
          <w:rFonts w:ascii="Times New Roman CYR" w:hAnsi="Times New Roman CYR" w:cs="Times New Roman CYR"/>
          <w:spacing w:val="-1"/>
          <w:highlight w:val="white"/>
        </w:rPr>
        <w:t>может их испр</w:t>
      </w:r>
      <w:r>
        <w:rPr>
          <w:rFonts w:ascii="Times New Roman CYR" w:hAnsi="Times New Roman CYR" w:cs="Times New Roman CYR"/>
          <w:spacing w:val="-1"/>
          <w:highlight w:val="white"/>
        </w:rPr>
        <w:t>а</w:t>
      </w:r>
      <w:r>
        <w:rPr>
          <w:rFonts w:ascii="Times New Roman CYR" w:hAnsi="Times New Roman CYR" w:cs="Times New Roman CYR"/>
          <w:spacing w:val="-1"/>
          <w:highlight w:val="white"/>
        </w:rPr>
        <w:t>вить даже по требованию учителя.</w:t>
      </w:r>
    </w:p>
    <w:p w:rsidR="00924923" w:rsidRPr="00EE5721" w:rsidRDefault="00924923" w:rsidP="003F4888">
      <w:pPr>
        <w:shd w:val="clear" w:color="auto" w:fill="FFFFFF"/>
        <w:autoSpaceDE w:val="0"/>
        <w:autoSpaceDN w:val="0"/>
        <w:adjustRightInd w:val="0"/>
        <w:rPr>
          <w:highlight w:val="white"/>
        </w:rPr>
      </w:pP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Контрольная работа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5"/>
          <w:highlight w:val="white"/>
          <w:u w:val="single"/>
        </w:rPr>
        <w:t xml:space="preserve">Оценка </w:t>
      </w:r>
      <w:r w:rsidRPr="00EE5721">
        <w:rPr>
          <w:b/>
          <w:bCs/>
          <w:spacing w:val="-5"/>
          <w:highlight w:val="white"/>
          <w:u w:val="single"/>
        </w:rPr>
        <w:t>«5</w:t>
      </w:r>
      <w:r w:rsidRPr="00EE5721">
        <w:rPr>
          <w:b/>
          <w:bCs/>
          <w:spacing w:val="-5"/>
          <w:highlight w:val="white"/>
        </w:rPr>
        <w:t>»</w:t>
      </w:r>
      <w:r w:rsidRPr="00EE5721">
        <w:rPr>
          <w:spacing w:val="-5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5"/>
          <w:highlight w:val="white"/>
        </w:rPr>
        <w:t xml:space="preserve">работа выполнена полностью, возможна несущественная </w:t>
      </w:r>
      <w:r>
        <w:rPr>
          <w:rFonts w:ascii="Times New Roman CYR" w:hAnsi="Times New Roman CYR" w:cs="Times New Roman CYR"/>
          <w:highlight w:val="white"/>
        </w:rPr>
        <w:t>ошибка.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6"/>
          <w:highlight w:val="white"/>
          <w:u w:val="single"/>
        </w:rPr>
        <w:t xml:space="preserve">Оценка </w:t>
      </w:r>
      <w:r w:rsidRPr="00EE5721">
        <w:rPr>
          <w:b/>
          <w:bCs/>
          <w:spacing w:val="-6"/>
          <w:highlight w:val="white"/>
          <w:u w:val="single"/>
        </w:rPr>
        <w:t>«4</w:t>
      </w:r>
      <w:r w:rsidRPr="00EE5721">
        <w:rPr>
          <w:b/>
          <w:bCs/>
          <w:spacing w:val="-6"/>
          <w:highlight w:val="white"/>
        </w:rPr>
        <w:t>»</w:t>
      </w:r>
      <w:r w:rsidRPr="00EE5721">
        <w:rPr>
          <w:spacing w:val="-6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6"/>
          <w:highlight w:val="white"/>
        </w:rPr>
        <w:t xml:space="preserve">работа выполнена полностью, допущено не более двух </w:t>
      </w:r>
      <w:r>
        <w:rPr>
          <w:rFonts w:ascii="Times New Roman CYR" w:hAnsi="Times New Roman CYR" w:cs="Times New Roman CYR"/>
          <w:highlight w:val="white"/>
        </w:rPr>
        <w:t>несущественных ошибок.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2"/>
          <w:highlight w:val="white"/>
        </w:rPr>
      </w:pPr>
      <w:r>
        <w:rPr>
          <w:rFonts w:ascii="Times New Roman CYR" w:hAnsi="Times New Roman CYR" w:cs="Times New Roman CYR"/>
          <w:b/>
          <w:bCs/>
          <w:spacing w:val="-6"/>
          <w:highlight w:val="white"/>
          <w:u w:val="single"/>
        </w:rPr>
        <w:t xml:space="preserve">Оценка </w:t>
      </w:r>
      <w:r w:rsidRPr="00EE5721">
        <w:rPr>
          <w:b/>
          <w:bCs/>
          <w:spacing w:val="-6"/>
          <w:highlight w:val="white"/>
          <w:u w:val="single"/>
        </w:rPr>
        <w:t>«3</w:t>
      </w:r>
      <w:r w:rsidRPr="00EE5721">
        <w:rPr>
          <w:b/>
          <w:bCs/>
          <w:spacing w:val="-6"/>
          <w:highlight w:val="white"/>
        </w:rPr>
        <w:t>»</w:t>
      </w:r>
      <w:r w:rsidRPr="00EE5721">
        <w:rPr>
          <w:spacing w:val="-6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6"/>
          <w:highlight w:val="white"/>
        </w:rPr>
        <w:t xml:space="preserve">работа выполнена не менее чем наполовину, допущена одна </w:t>
      </w:r>
      <w:r>
        <w:rPr>
          <w:rFonts w:ascii="Times New Roman CYR" w:hAnsi="Times New Roman CYR" w:cs="Times New Roman CYR"/>
          <w:spacing w:val="-2"/>
          <w:highlight w:val="white"/>
        </w:rPr>
        <w:t>существенная или две несущественные ошибки.</w:t>
      </w:r>
    </w:p>
    <w:p w:rsidR="00924923" w:rsidRDefault="00924923" w:rsidP="003F48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spacing w:val="-7"/>
          <w:highlight w:val="white"/>
          <w:u w:val="single"/>
        </w:rPr>
        <w:t xml:space="preserve">Оценка </w:t>
      </w:r>
      <w:r w:rsidRPr="00EE5721">
        <w:rPr>
          <w:b/>
          <w:bCs/>
          <w:spacing w:val="-7"/>
          <w:highlight w:val="white"/>
          <w:u w:val="single"/>
        </w:rPr>
        <w:t>«2»</w:t>
      </w:r>
      <w:r w:rsidRPr="00EE5721">
        <w:rPr>
          <w:spacing w:val="-7"/>
          <w:highlight w:val="white"/>
        </w:rPr>
        <w:t xml:space="preserve"> - </w:t>
      </w:r>
      <w:r>
        <w:rPr>
          <w:rFonts w:ascii="Times New Roman CYR" w:hAnsi="Times New Roman CYR" w:cs="Times New Roman CYR"/>
          <w:spacing w:val="-7"/>
          <w:highlight w:val="white"/>
        </w:rPr>
        <w:t xml:space="preserve">работа выполнена менее чем наполовину или содержит </w:t>
      </w:r>
      <w:r>
        <w:rPr>
          <w:rFonts w:ascii="Times New Roman CYR" w:hAnsi="Times New Roman CYR" w:cs="Times New Roman CYR"/>
          <w:highlight w:val="white"/>
        </w:rPr>
        <w:t>несколько существенных ошибок.</w:t>
      </w:r>
    </w:p>
    <w:p w:rsidR="003F4888" w:rsidRPr="002C57B3" w:rsidRDefault="003F4888" w:rsidP="003F4888">
      <w:pPr>
        <w:shd w:val="clear" w:color="auto" w:fill="FFFFFF"/>
        <w:jc w:val="center"/>
        <w:rPr>
          <w:b/>
          <w:i/>
          <w:u w:val="single"/>
        </w:rPr>
      </w:pPr>
      <w:r w:rsidRPr="002C57B3">
        <w:rPr>
          <w:b/>
          <w:i/>
          <w:u w:val="single"/>
        </w:rPr>
        <w:t>Перечень учебно-методического обеспечения</w:t>
      </w:r>
    </w:p>
    <w:p w:rsidR="002C57B3" w:rsidRDefault="002C57B3" w:rsidP="002C57B3">
      <w:pPr>
        <w:widowControl w:val="0"/>
        <w:shd w:val="clear" w:color="auto" w:fill="FFFFFF"/>
        <w:spacing w:line="360" w:lineRule="auto"/>
        <w:jc w:val="both"/>
      </w:pPr>
      <w:r>
        <w:t>1. О.С.Габриелян. Химия 10 класс (базовый уровень). «Дрофа», 2009</w:t>
      </w:r>
    </w:p>
    <w:p w:rsidR="002C57B3" w:rsidRDefault="002C57B3" w:rsidP="002C57B3">
      <w:pPr>
        <w:widowControl w:val="0"/>
        <w:shd w:val="clear" w:color="auto" w:fill="FFFFFF"/>
        <w:spacing w:line="360" w:lineRule="auto"/>
        <w:jc w:val="both"/>
      </w:pPr>
      <w:r w:rsidRPr="001C3681">
        <w:t xml:space="preserve">2. </w:t>
      </w:r>
      <w:r>
        <w:t>О.С.Габриелян. Химия 10 класс. Настольная книга учителя. «Дрофа», 2002г.</w:t>
      </w:r>
    </w:p>
    <w:p w:rsidR="002C57B3" w:rsidRDefault="002C57B3" w:rsidP="002C57B3">
      <w:pPr>
        <w:widowControl w:val="0"/>
        <w:shd w:val="clear" w:color="auto" w:fill="FFFFFF"/>
        <w:spacing w:line="360" w:lineRule="auto"/>
        <w:jc w:val="both"/>
      </w:pPr>
      <w:r>
        <w:t>3. О.С.Габриелян. Химия 10 класс. Контрольные и проверочные работы. «Дрофа», 2003г.</w:t>
      </w:r>
    </w:p>
    <w:p w:rsidR="002C57B3" w:rsidRPr="003049D7" w:rsidRDefault="002C57B3" w:rsidP="002C57B3">
      <w:pPr>
        <w:widowControl w:val="0"/>
        <w:shd w:val="clear" w:color="auto" w:fill="FFFFFF"/>
        <w:spacing w:line="360" w:lineRule="auto"/>
        <w:jc w:val="both"/>
      </w:pPr>
      <w:r>
        <w:t>4. О.С.Габриелян, И.Г.Остроумов. Органическая химия в тестах, задачах, упражнениях, 10 класс. «Др</w:t>
      </w:r>
      <w:r>
        <w:t>о</w:t>
      </w:r>
      <w:r>
        <w:t>фа», 2002г.</w:t>
      </w:r>
    </w:p>
    <w:p w:rsidR="003F4888" w:rsidRPr="002C57B3" w:rsidRDefault="002C57B3" w:rsidP="002C57B3">
      <w:pPr>
        <w:jc w:val="center"/>
        <w:rPr>
          <w:b/>
          <w:i/>
          <w:u w:val="single"/>
        </w:rPr>
      </w:pPr>
      <w:r w:rsidRPr="002C57B3">
        <w:rPr>
          <w:b/>
          <w:i/>
          <w:u w:val="single"/>
        </w:rPr>
        <w:lastRenderedPageBreak/>
        <w:t>Список литературы</w:t>
      </w:r>
    </w:p>
    <w:p w:rsidR="003F4888" w:rsidRPr="003F1CEC" w:rsidRDefault="003F4888" w:rsidP="003F4888">
      <w:pPr>
        <w:shd w:val="clear" w:color="auto" w:fill="FFFFFF"/>
        <w:jc w:val="both"/>
      </w:pPr>
    </w:p>
    <w:tbl>
      <w:tblPr>
        <w:tblW w:w="10740" w:type="dxa"/>
        <w:tblLayout w:type="fixed"/>
        <w:tblLook w:val="01E0"/>
      </w:tblPr>
      <w:tblGrid>
        <w:gridCol w:w="825"/>
        <w:gridCol w:w="9915"/>
      </w:tblGrid>
      <w:tr w:rsidR="002C57B3" w:rsidRPr="003F1CEC" w:rsidTr="002C57B3">
        <w:tc>
          <w:tcPr>
            <w:tcW w:w="825" w:type="dxa"/>
          </w:tcPr>
          <w:p w:rsidR="002C57B3" w:rsidRPr="003F1CEC" w:rsidRDefault="002C57B3" w:rsidP="003F4888">
            <w:pPr>
              <w:shd w:val="clear" w:color="auto" w:fill="FFFFFF"/>
              <w:jc w:val="center"/>
            </w:pPr>
            <w:r w:rsidRPr="003F1CEC">
              <w:t>1</w:t>
            </w:r>
          </w:p>
        </w:tc>
        <w:tc>
          <w:tcPr>
            <w:tcW w:w="9915" w:type="dxa"/>
          </w:tcPr>
          <w:p w:rsidR="002C57B3" w:rsidRPr="003F1CEC" w:rsidRDefault="002C57B3" w:rsidP="003F4888">
            <w:pPr>
              <w:shd w:val="clear" w:color="auto" w:fill="FFFFFF"/>
            </w:pPr>
            <w:r w:rsidRPr="003F1CEC">
              <w:t xml:space="preserve">С. М. Курганский Внеклассная работа по химии </w:t>
            </w:r>
          </w:p>
        </w:tc>
      </w:tr>
      <w:tr w:rsidR="002C57B3" w:rsidRPr="003F1CEC" w:rsidTr="002C57B3">
        <w:tc>
          <w:tcPr>
            <w:tcW w:w="825" w:type="dxa"/>
          </w:tcPr>
          <w:p w:rsidR="002C57B3" w:rsidRPr="003F1CEC" w:rsidRDefault="002C57B3" w:rsidP="003F4888">
            <w:pPr>
              <w:shd w:val="clear" w:color="auto" w:fill="FFFFFF"/>
              <w:jc w:val="center"/>
            </w:pPr>
            <w:r w:rsidRPr="003F1CEC">
              <w:t>2</w:t>
            </w:r>
          </w:p>
        </w:tc>
        <w:tc>
          <w:tcPr>
            <w:tcW w:w="9915" w:type="dxa"/>
          </w:tcPr>
          <w:p w:rsidR="002C57B3" w:rsidRPr="003F1CEC" w:rsidRDefault="002C57B3" w:rsidP="003F4888">
            <w:pPr>
              <w:shd w:val="clear" w:color="auto" w:fill="FFFFFF"/>
            </w:pPr>
            <w:r w:rsidRPr="003F1CEC">
              <w:t>С. М. Курганский  Интеллектуальные игры по химии</w:t>
            </w:r>
          </w:p>
        </w:tc>
      </w:tr>
      <w:tr w:rsidR="002C57B3" w:rsidRPr="003F1CEC" w:rsidTr="002C57B3">
        <w:tc>
          <w:tcPr>
            <w:tcW w:w="825" w:type="dxa"/>
          </w:tcPr>
          <w:p w:rsidR="002C57B3" w:rsidRPr="003F1CEC" w:rsidRDefault="002C57B3" w:rsidP="003F488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915" w:type="dxa"/>
          </w:tcPr>
          <w:p w:rsidR="002C57B3" w:rsidRPr="003F1CEC" w:rsidRDefault="002C57B3" w:rsidP="003F4888">
            <w:pPr>
              <w:shd w:val="clear" w:color="auto" w:fill="FFFFFF"/>
            </w:pPr>
            <w:r w:rsidRPr="003F1CEC">
              <w:t>Новошинский И. И. Типы химических задач и способы их реш</w:t>
            </w:r>
            <w:r w:rsidRPr="003F1CEC">
              <w:t>е</w:t>
            </w:r>
            <w:r w:rsidRPr="003F1CEC">
              <w:t>ния</w:t>
            </w:r>
          </w:p>
        </w:tc>
      </w:tr>
      <w:tr w:rsidR="002C57B3" w:rsidRPr="003F1CEC" w:rsidTr="002C57B3">
        <w:tc>
          <w:tcPr>
            <w:tcW w:w="825" w:type="dxa"/>
          </w:tcPr>
          <w:p w:rsidR="002C57B3" w:rsidRPr="003F1CEC" w:rsidRDefault="002C57B3" w:rsidP="003F48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915" w:type="dxa"/>
          </w:tcPr>
          <w:p w:rsidR="002C57B3" w:rsidRPr="003F1CEC" w:rsidRDefault="002C57B3" w:rsidP="003F4888">
            <w:pPr>
              <w:shd w:val="clear" w:color="auto" w:fill="FFFFFF"/>
            </w:pPr>
            <w:r w:rsidRPr="003F1CEC">
              <w:t>И. А. Леенсон 100 вопросов и ответов по химии</w:t>
            </w:r>
          </w:p>
        </w:tc>
      </w:tr>
      <w:tr w:rsidR="002C57B3" w:rsidRPr="003F1CEC" w:rsidTr="002C57B3">
        <w:tc>
          <w:tcPr>
            <w:tcW w:w="825" w:type="dxa"/>
          </w:tcPr>
          <w:p w:rsidR="002C57B3" w:rsidRPr="003F1CEC" w:rsidRDefault="002C57B3" w:rsidP="003F488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15" w:type="dxa"/>
          </w:tcPr>
          <w:p w:rsidR="002C57B3" w:rsidRPr="003F1CEC" w:rsidRDefault="002C57B3" w:rsidP="003F4888">
            <w:pPr>
              <w:shd w:val="clear" w:color="auto" w:fill="FFFFFF"/>
            </w:pPr>
            <w:r w:rsidRPr="003F1CEC">
              <w:t>Н. Н. Гара Настольная книга учителя химии</w:t>
            </w:r>
          </w:p>
        </w:tc>
      </w:tr>
      <w:tr w:rsidR="002C57B3" w:rsidRPr="003F1CEC" w:rsidTr="002C57B3">
        <w:trPr>
          <w:trHeight w:val="336"/>
        </w:trPr>
        <w:tc>
          <w:tcPr>
            <w:tcW w:w="825" w:type="dxa"/>
          </w:tcPr>
          <w:p w:rsidR="002C57B3" w:rsidRDefault="002C57B3" w:rsidP="003F488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915" w:type="dxa"/>
          </w:tcPr>
          <w:p w:rsidR="002C57B3" w:rsidRPr="003F1CEC" w:rsidRDefault="002C57B3" w:rsidP="002E13BB">
            <w:pPr>
              <w:shd w:val="clear" w:color="auto" w:fill="FFFFFF"/>
            </w:pPr>
            <w:r w:rsidRPr="003F1CEC">
              <w:t>Я познаю мир. Химия. Энциклопедия</w:t>
            </w:r>
          </w:p>
        </w:tc>
      </w:tr>
    </w:tbl>
    <w:p w:rsidR="003F4888" w:rsidRPr="003F1CEC" w:rsidRDefault="003F4888" w:rsidP="002C57B3">
      <w:pPr>
        <w:shd w:val="clear" w:color="auto" w:fill="FFFFFF"/>
        <w:ind w:left="720"/>
        <w:jc w:val="both"/>
        <w:rPr>
          <w:b/>
          <w:sz w:val="28"/>
          <w:szCs w:val="28"/>
        </w:rPr>
      </w:pPr>
    </w:p>
    <w:p w:rsidR="003F4888" w:rsidRPr="003F1CEC" w:rsidRDefault="003F4888" w:rsidP="003F4888">
      <w:pPr>
        <w:shd w:val="clear" w:color="auto" w:fill="FFFFFF"/>
        <w:ind w:firstLine="720"/>
        <w:jc w:val="both"/>
        <w:rPr>
          <w:b/>
        </w:rPr>
      </w:pPr>
    </w:p>
    <w:p w:rsidR="00B95D36" w:rsidRPr="003F1CEC" w:rsidRDefault="00B95D36" w:rsidP="003F4888">
      <w:pPr>
        <w:shd w:val="clear" w:color="auto" w:fill="FFFFFF"/>
        <w:ind w:firstLine="567"/>
        <w:jc w:val="both"/>
        <w:rPr>
          <w:shd w:val="clear" w:color="auto" w:fill="F4F4F4"/>
        </w:rPr>
      </w:pPr>
      <w:r w:rsidRPr="003F1CEC">
        <w:rPr>
          <w:shd w:val="clear" w:color="auto" w:fill="F4F4F4"/>
        </w:rPr>
        <w:t>.</w:t>
      </w:r>
    </w:p>
    <w:p w:rsidR="003F4888" w:rsidRPr="003F4888" w:rsidRDefault="003F4888" w:rsidP="003F4888">
      <w:pPr>
        <w:widowControl w:val="0"/>
        <w:shd w:val="clear" w:color="auto" w:fill="FFFFFF"/>
        <w:jc w:val="both"/>
        <w:rPr>
          <w:b/>
          <w:i/>
          <w:u w:val="single"/>
        </w:rPr>
      </w:pPr>
    </w:p>
    <w:p w:rsidR="003F4888" w:rsidRPr="003F1CEC" w:rsidRDefault="003F4888" w:rsidP="003F4888">
      <w:pPr>
        <w:shd w:val="clear" w:color="auto" w:fill="FFFFFF"/>
        <w:ind w:firstLine="567"/>
        <w:jc w:val="both"/>
        <w:rPr>
          <w:shd w:val="clear" w:color="auto" w:fill="F4F4F4"/>
        </w:rPr>
      </w:pPr>
    </w:p>
    <w:p w:rsidR="003F4888" w:rsidRDefault="003F4888" w:rsidP="003F4888">
      <w:pPr>
        <w:shd w:val="clear" w:color="auto" w:fill="FFFFFF"/>
        <w:jc w:val="both"/>
        <w:rPr>
          <w:b/>
          <w:bCs/>
          <w:u w:val="single"/>
          <w:shd w:val="clear" w:color="auto" w:fill="F4F4F4"/>
        </w:rPr>
        <w:sectPr w:rsidR="003F4888" w:rsidSect="003F4888">
          <w:footerReference w:type="even" r:id="rId14"/>
          <w:footerReference w:type="default" r:id="rId15"/>
          <w:pgSz w:w="11906" w:h="16838"/>
          <w:pgMar w:top="851" w:right="680" w:bottom="284" w:left="794" w:header="709" w:footer="709" w:gutter="0"/>
          <w:cols w:space="708"/>
          <w:docGrid w:linePitch="360"/>
        </w:sectPr>
      </w:pPr>
    </w:p>
    <w:p w:rsidR="0022702F" w:rsidRPr="003F1CEC" w:rsidRDefault="0022702F" w:rsidP="003F4888">
      <w:pPr>
        <w:shd w:val="clear" w:color="auto" w:fill="FFFFFF"/>
        <w:jc w:val="both"/>
        <w:rPr>
          <w:b/>
          <w:bCs/>
          <w:u w:val="single"/>
          <w:shd w:val="clear" w:color="auto" w:fill="F4F4F4"/>
        </w:rPr>
      </w:pPr>
    </w:p>
    <w:p w:rsidR="00191C5E" w:rsidRPr="00FE6D99" w:rsidRDefault="00191C5E" w:rsidP="00FE6D99">
      <w:pPr>
        <w:jc w:val="center"/>
        <w:rPr>
          <w:b/>
          <w:i/>
          <w:u w:val="single"/>
        </w:rPr>
      </w:pPr>
      <w:r w:rsidRPr="00FE6D99">
        <w:rPr>
          <w:b/>
          <w:i/>
          <w:u w:val="single"/>
        </w:rPr>
        <w:t>КАЛЕНДАРНО – ТЕМАТИЧЕСКОЕ ПЛАНИРОВАНИЕ</w:t>
      </w:r>
    </w:p>
    <w:p w:rsidR="00647D48" w:rsidRPr="00FE6D99" w:rsidRDefault="00647D48" w:rsidP="00FE6D99">
      <w:pPr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11412"/>
        <w:gridCol w:w="1633"/>
        <w:gridCol w:w="8"/>
        <w:gridCol w:w="1686"/>
      </w:tblGrid>
      <w:tr w:rsidR="002C57B3" w:rsidRPr="00FE6D99" w:rsidTr="00FE6D99">
        <w:trPr>
          <w:cantSplit/>
          <w:trHeight w:val="20"/>
        </w:trPr>
        <w:tc>
          <w:tcPr>
            <w:tcW w:w="613" w:type="dxa"/>
            <w:textDirection w:val="btLr"/>
            <w:vAlign w:val="center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ind w:left="113" w:right="228"/>
              <w:jc w:val="center"/>
              <w:textAlignment w:val="baseline"/>
              <w:rPr>
                <w:b/>
              </w:rPr>
            </w:pPr>
            <w:r w:rsidRPr="00FE6D99">
              <w:rPr>
                <w:b/>
              </w:rPr>
              <w:t>№ п/п</w:t>
            </w:r>
          </w:p>
        </w:tc>
        <w:tc>
          <w:tcPr>
            <w:tcW w:w="11412" w:type="dxa"/>
            <w:vAlign w:val="center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FE6D99">
              <w:rPr>
                <w:b/>
              </w:rPr>
              <w:t>Тема урока</w:t>
            </w:r>
          </w:p>
        </w:tc>
        <w:tc>
          <w:tcPr>
            <w:tcW w:w="163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</w:p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</w:p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FE6D99">
              <w:rPr>
                <w:b/>
              </w:rPr>
              <w:t>Дата(план)</w:t>
            </w:r>
          </w:p>
        </w:tc>
        <w:tc>
          <w:tcPr>
            <w:tcW w:w="1694" w:type="dxa"/>
            <w:gridSpan w:val="2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</w:p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</w:p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FE6D99">
              <w:rPr>
                <w:b/>
              </w:rPr>
              <w:t>Дата (факт)</w:t>
            </w:r>
          </w:p>
        </w:tc>
      </w:tr>
      <w:tr w:rsidR="006B5E09" w:rsidRPr="00FE6D99" w:rsidTr="00FE6D99">
        <w:trPr>
          <w:cantSplit/>
          <w:trHeight w:val="20"/>
        </w:trPr>
        <w:tc>
          <w:tcPr>
            <w:tcW w:w="15352" w:type="dxa"/>
            <w:gridSpan w:val="5"/>
          </w:tcPr>
          <w:p w:rsidR="006B5E09" w:rsidRPr="00FE6D99" w:rsidRDefault="006B5E09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FE6D99">
              <w:rPr>
                <w:b/>
              </w:rPr>
              <w:t>Введение – 3 часа</w:t>
            </w: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  <w:ind w:left="132"/>
            </w:pPr>
            <w:r w:rsidRPr="00FE6D99">
              <w:t>Вводный, первичный инструктаж. Предмет органич</w:t>
            </w:r>
            <w:r w:rsidRPr="00FE6D99">
              <w:t>е</w:t>
            </w:r>
            <w:r w:rsidRPr="00FE6D99">
              <w:t>ской химии.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  <w:ind w:left="132"/>
            </w:pPr>
            <w:r w:rsidRPr="00FE6D99">
              <w:t>Теория строения органических соедин</w:t>
            </w:r>
            <w:r w:rsidRPr="00FE6D99">
              <w:t>е</w:t>
            </w:r>
            <w:r w:rsidRPr="00FE6D99">
              <w:t>ний А. М. Бутлерова.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3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  <w:ind w:left="132"/>
            </w:pPr>
            <w:r w:rsidRPr="00FE6D99">
              <w:t>Теория строения органических соедин</w:t>
            </w:r>
            <w:r w:rsidRPr="00FE6D99">
              <w:t>е</w:t>
            </w:r>
            <w:r w:rsidRPr="00FE6D99">
              <w:t>ний А. М. Бутлерова.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6B5E09" w:rsidRPr="00FE6D99" w:rsidTr="00FE6D99">
        <w:trPr>
          <w:cantSplit/>
          <w:trHeight w:val="20"/>
        </w:trPr>
        <w:tc>
          <w:tcPr>
            <w:tcW w:w="15352" w:type="dxa"/>
            <w:gridSpan w:val="5"/>
          </w:tcPr>
          <w:p w:rsidR="006B5E09" w:rsidRPr="00FE6D99" w:rsidRDefault="006B5E09" w:rsidP="003F4888">
            <w:pPr>
              <w:shd w:val="clear" w:color="auto" w:fill="FFFFFF"/>
              <w:jc w:val="center"/>
              <w:rPr>
                <w:b/>
              </w:rPr>
            </w:pPr>
            <w:r w:rsidRPr="00FE6D99">
              <w:rPr>
                <w:b/>
              </w:rPr>
              <w:t>Тема 1. Углеводороды  и их природные источники – 10 часов</w:t>
            </w: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4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Природные источники углеводородов. Природный и попу</w:t>
            </w:r>
            <w:r w:rsidRPr="00FE6D99">
              <w:t>т</w:t>
            </w:r>
            <w:r w:rsidRPr="00FE6D99">
              <w:t>ный нефтяной газы. Нефть.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5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Алканы: строение, изомерия, номенкл</w:t>
            </w:r>
            <w:r w:rsidRPr="00FE6D99">
              <w:t>а</w:t>
            </w:r>
            <w:r w:rsidRPr="00FE6D99">
              <w:t>тура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6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Физические и химические свойства алканов. Получение и примен</w:t>
            </w:r>
            <w:r w:rsidRPr="00FE6D99">
              <w:t>е</w:t>
            </w:r>
            <w:r w:rsidRPr="00FE6D99">
              <w:t>ние.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7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Алкены: строение, изомерия, номенкл</w:t>
            </w:r>
            <w:r w:rsidRPr="00FE6D99">
              <w:t>а</w:t>
            </w:r>
            <w:r w:rsidRPr="00FE6D99">
              <w:t xml:space="preserve">тура, 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476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8</w:t>
            </w:r>
          </w:p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1412" w:type="dxa"/>
          </w:tcPr>
          <w:p w:rsidR="002C57B3" w:rsidRPr="00FE6D99" w:rsidRDefault="002C57B3" w:rsidP="00FE6D99">
            <w:pPr>
              <w:shd w:val="clear" w:color="auto" w:fill="FFFFFF"/>
            </w:pPr>
            <w:r w:rsidRPr="00FE6D99">
              <w:t xml:space="preserve"> Физические и химические свойства алкенов. Получение, пр</w:t>
            </w:r>
            <w:r w:rsidRPr="00FE6D99">
              <w:t>и</w:t>
            </w:r>
            <w:r w:rsidRPr="00FE6D99">
              <w:t>менение алкенов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9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Алкадиены: строение, изомерия, номенкл</w:t>
            </w:r>
            <w:r w:rsidRPr="00FE6D99">
              <w:t>а</w:t>
            </w:r>
            <w:r w:rsidRPr="00FE6D99">
              <w:t>тура, физические свойства.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10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  <w:ind w:left="132"/>
            </w:pPr>
            <w:r w:rsidRPr="00FE6D99">
              <w:t>Алкины. Ацетилен.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11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  <w:ind w:left="132"/>
            </w:pPr>
            <w:r w:rsidRPr="00FE6D99">
              <w:t>Арены. Бензол.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12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Генетическая связь между классами углеводородов. Обобщение знаний по теме «Углевод</w:t>
            </w:r>
            <w:r w:rsidRPr="00FE6D99">
              <w:t>о</w:t>
            </w:r>
            <w:r w:rsidRPr="00FE6D99">
              <w:t xml:space="preserve">роды»  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13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</w:rPr>
            </w:pPr>
            <w:r w:rsidRPr="00FE6D99">
              <w:rPr>
                <w:b/>
              </w:rPr>
              <w:t xml:space="preserve">Контрольная работа № 1 </w:t>
            </w:r>
            <w:r w:rsidRPr="00FE6D99">
              <w:t>«Углев</w:t>
            </w:r>
            <w:r w:rsidRPr="00FE6D99">
              <w:t>о</w:t>
            </w:r>
            <w:r w:rsidRPr="00FE6D99">
              <w:t>дороды».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6B5E09" w:rsidRPr="00FE6D99" w:rsidTr="00FE6D99">
        <w:trPr>
          <w:cantSplit/>
          <w:trHeight w:val="20"/>
        </w:trPr>
        <w:tc>
          <w:tcPr>
            <w:tcW w:w="15352" w:type="dxa"/>
            <w:gridSpan w:val="5"/>
          </w:tcPr>
          <w:p w:rsidR="006B5E09" w:rsidRPr="00FE6D99" w:rsidRDefault="006B5E09" w:rsidP="003F488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E6D99">
              <w:rPr>
                <w:rStyle w:val="c64"/>
                <w:b/>
                <w:bCs/>
                <w:color w:val="000000"/>
              </w:rPr>
              <w:t>Тема 2. Кислородсодержащие  и азотсодержащие органические соединения</w:t>
            </w:r>
          </w:p>
          <w:p w:rsidR="006B5E09" w:rsidRPr="00FE6D99" w:rsidRDefault="006B5E09" w:rsidP="003F488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E6D99">
              <w:rPr>
                <w:rStyle w:val="c64"/>
                <w:b/>
                <w:bCs/>
                <w:color w:val="000000"/>
              </w:rPr>
              <w:t> и их природные источники – 18 часов</w:t>
            </w:r>
          </w:p>
          <w:p w:rsidR="006B5E09" w:rsidRPr="00FE6D99" w:rsidRDefault="006B5E09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14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Спирты. Состав, классификация, из</w:t>
            </w:r>
            <w:r w:rsidRPr="00FE6D99">
              <w:t>о</w:t>
            </w:r>
            <w:r w:rsidRPr="00FE6D99">
              <w:t>мерия.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15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Химические свойства спи</w:t>
            </w:r>
            <w:r w:rsidRPr="00FE6D99">
              <w:t>р</w:t>
            </w:r>
            <w:r w:rsidRPr="00FE6D99">
              <w:t>тов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16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Фенол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17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Альдегиды.  Кетоны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18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Карбоновые кислоты: строение, классификация, номен</w:t>
            </w:r>
            <w:r w:rsidRPr="00FE6D99">
              <w:t>к</w:t>
            </w:r>
            <w:r w:rsidRPr="00FE6D99">
              <w:t>латура, физические свойства.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lastRenderedPageBreak/>
              <w:t>19</w:t>
            </w:r>
          </w:p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1412" w:type="dxa"/>
          </w:tcPr>
          <w:p w:rsidR="002C57B3" w:rsidRPr="00FE6D99" w:rsidRDefault="002C57B3" w:rsidP="002C57B3">
            <w:pPr>
              <w:shd w:val="clear" w:color="auto" w:fill="FFFFFF"/>
            </w:pPr>
            <w:r w:rsidRPr="00FE6D99">
              <w:t>Химические свойства карбоновых к</w:t>
            </w:r>
            <w:r w:rsidRPr="00FE6D99">
              <w:t>и</w:t>
            </w:r>
            <w:r w:rsidRPr="00FE6D99">
              <w:t>слот.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20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Сложные эфиры. Ж</w:t>
            </w:r>
            <w:r w:rsidRPr="00FE6D99">
              <w:t>и</w:t>
            </w:r>
            <w:r w:rsidRPr="00FE6D99">
              <w:t>ры. Мыла.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21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Углеводы, их состав и классификация.  М</w:t>
            </w:r>
            <w:r w:rsidRPr="00FE6D99">
              <w:t>о</w:t>
            </w:r>
            <w:r w:rsidRPr="00FE6D99">
              <w:t>носахариды.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22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Дисахариды. Полисахариды. Крахмал. Целлюл</w:t>
            </w:r>
            <w:r w:rsidRPr="00FE6D99">
              <w:t>о</w:t>
            </w:r>
            <w:r w:rsidRPr="00FE6D99">
              <w:t>за.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23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Обобщение и систематизация знаний по теме «Кислородсодержащие органические с</w:t>
            </w:r>
            <w:r w:rsidRPr="00FE6D99">
              <w:t>о</w:t>
            </w:r>
            <w:r w:rsidRPr="00FE6D99">
              <w:t xml:space="preserve">единения». 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24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</w:rPr>
            </w:pPr>
            <w:r w:rsidRPr="00FE6D99">
              <w:rPr>
                <w:b/>
              </w:rPr>
              <w:t xml:space="preserve">Контрольная работа </w:t>
            </w:r>
            <w:r w:rsidRPr="00FE6D99">
              <w:t xml:space="preserve"> «Кислородсодержащие органические соед</w:t>
            </w:r>
            <w:r w:rsidRPr="00FE6D99">
              <w:t>и</w:t>
            </w:r>
            <w:r w:rsidRPr="00FE6D99">
              <w:t xml:space="preserve">нения». 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25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Амины. Анилин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26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Аминокислоты.  Бе</w:t>
            </w:r>
            <w:r w:rsidRPr="00FE6D99">
              <w:t>л</w:t>
            </w:r>
            <w:r w:rsidRPr="00FE6D99">
              <w:t>ки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27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Обобщение и систематиз</w:t>
            </w:r>
            <w:r w:rsidRPr="00FE6D99">
              <w:t>а</w:t>
            </w:r>
            <w:r w:rsidRPr="00FE6D99">
              <w:t>ция знаний</w:t>
            </w:r>
          </w:p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28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</w:rPr>
            </w:pPr>
            <w:r w:rsidRPr="00FE6D99">
              <w:rPr>
                <w:b/>
              </w:rPr>
              <w:t xml:space="preserve">Контрольная работа </w:t>
            </w:r>
            <w:r w:rsidRPr="00FE6D99">
              <w:t>«Азотсодержащие соедин</w:t>
            </w:r>
            <w:r w:rsidRPr="00FE6D99">
              <w:t>е</w:t>
            </w:r>
            <w:r w:rsidRPr="00FE6D99">
              <w:t>ния»</w:t>
            </w:r>
          </w:p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29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Нуклеиновые кисл</w:t>
            </w:r>
            <w:r w:rsidRPr="00FE6D99">
              <w:t>о</w:t>
            </w:r>
            <w:r w:rsidRPr="00FE6D99">
              <w:t>ты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30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 xml:space="preserve">Ферменты. 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31</w:t>
            </w:r>
          </w:p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Витамины. Гормоны. Лекарс</w:t>
            </w:r>
            <w:r w:rsidRPr="00FE6D99">
              <w:t>т</w:t>
            </w:r>
            <w:r w:rsidRPr="00FE6D99">
              <w:t>ва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6B5E09" w:rsidRPr="00FE6D99" w:rsidTr="00FE6D99">
        <w:trPr>
          <w:cantSplit/>
          <w:trHeight w:val="20"/>
        </w:trPr>
        <w:tc>
          <w:tcPr>
            <w:tcW w:w="15352" w:type="dxa"/>
            <w:gridSpan w:val="5"/>
          </w:tcPr>
          <w:p w:rsidR="006B5E09" w:rsidRPr="00FE6D99" w:rsidRDefault="006B5E09" w:rsidP="003F4888">
            <w:pPr>
              <w:shd w:val="clear" w:color="auto" w:fill="FFFFFF"/>
              <w:jc w:val="center"/>
              <w:rPr>
                <w:b/>
                <w:shd w:val="clear" w:color="auto" w:fill="F4F4F4"/>
              </w:rPr>
            </w:pPr>
            <w:r w:rsidRPr="00FE6D99">
              <w:rPr>
                <w:b/>
                <w:shd w:val="clear" w:color="auto" w:fill="F4F4F4"/>
              </w:rPr>
              <w:t>Тема 3. Искусственные и синтетические полимеры – 4 часа</w:t>
            </w: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32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t>Искусственные  полимеры. Синтетические п</w:t>
            </w:r>
            <w:r w:rsidRPr="00FE6D99">
              <w:t>о</w:t>
            </w:r>
            <w:r w:rsidRPr="00FE6D99">
              <w:t>лимеры.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33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</w:pPr>
            <w:r w:rsidRPr="00FE6D99">
              <w:rPr>
                <w:b/>
              </w:rPr>
              <w:t>Практическая работа № 1</w:t>
            </w:r>
            <w:r w:rsidRPr="00FE6D99">
              <w:t xml:space="preserve"> «Решение экспериментальных задач на идентификацию органических соедин</w:t>
            </w:r>
            <w:r w:rsidRPr="00FE6D99">
              <w:t>е</w:t>
            </w:r>
            <w:r w:rsidRPr="00FE6D99">
              <w:t>ний»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31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34</w:t>
            </w:r>
          </w:p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1412" w:type="dxa"/>
          </w:tcPr>
          <w:p w:rsidR="002C57B3" w:rsidRPr="00FE6D99" w:rsidRDefault="002C57B3" w:rsidP="00FE6D99">
            <w:pPr>
              <w:shd w:val="clear" w:color="auto" w:fill="FFFFFF"/>
              <w:rPr>
                <w:b/>
              </w:rPr>
            </w:pPr>
            <w:r w:rsidRPr="00FE6D99">
              <w:rPr>
                <w:b/>
              </w:rPr>
              <w:t>Практическая работа № 2.</w:t>
            </w:r>
            <w:r w:rsidRPr="00FE6D99">
              <w:t>Распознавание пластмасс и в</w:t>
            </w:r>
            <w:r w:rsidRPr="00FE6D99">
              <w:t>о</w:t>
            </w:r>
            <w:r w:rsidRPr="00FE6D99">
              <w:t>локон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  <w:tr w:rsidR="002C57B3" w:rsidRPr="00FE6D99" w:rsidTr="00FE6D99">
        <w:trPr>
          <w:cantSplit/>
          <w:trHeight w:val="20"/>
        </w:trPr>
        <w:tc>
          <w:tcPr>
            <w:tcW w:w="613" w:type="dxa"/>
          </w:tcPr>
          <w:p w:rsidR="002C57B3" w:rsidRPr="00FE6D99" w:rsidRDefault="002C57B3" w:rsidP="003F488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FE6D99">
              <w:t>35.</w:t>
            </w:r>
          </w:p>
        </w:tc>
        <w:tc>
          <w:tcPr>
            <w:tcW w:w="11412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</w:rPr>
            </w:pPr>
            <w:r w:rsidRPr="00FE6D99">
              <w:t>Итоговый тест</w:t>
            </w:r>
          </w:p>
        </w:tc>
        <w:tc>
          <w:tcPr>
            <w:tcW w:w="1641" w:type="dxa"/>
            <w:gridSpan w:val="2"/>
          </w:tcPr>
          <w:p w:rsidR="002C57B3" w:rsidRPr="00FE6D99" w:rsidRDefault="002C57B3" w:rsidP="003F4888">
            <w:pPr>
              <w:shd w:val="clear" w:color="auto" w:fill="FFFFFF"/>
            </w:pPr>
          </w:p>
        </w:tc>
        <w:tc>
          <w:tcPr>
            <w:tcW w:w="1686" w:type="dxa"/>
          </w:tcPr>
          <w:p w:rsidR="002C57B3" w:rsidRPr="00FE6D99" w:rsidRDefault="002C57B3" w:rsidP="003F4888">
            <w:pPr>
              <w:shd w:val="clear" w:color="auto" w:fill="FFFFFF"/>
              <w:rPr>
                <w:b/>
                <w:u w:val="single"/>
              </w:rPr>
            </w:pPr>
          </w:p>
        </w:tc>
      </w:tr>
    </w:tbl>
    <w:p w:rsidR="003F1CEC" w:rsidRPr="003F1CEC" w:rsidRDefault="003F1CEC" w:rsidP="003F4888">
      <w:pPr>
        <w:shd w:val="clear" w:color="auto" w:fill="FFFFFF"/>
        <w:tabs>
          <w:tab w:val="left" w:pos="4040"/>
        </w:tabs>
        <w:rPr>
          <w:rStyle w:val="a8"/>
          <w:b/>
          <w:bCs/>
          <w:sz w:val="28"/>
          <w:szCs w:val="28"/>
          <w:shd w:val="clear" w:color="auto" w:fill="F4F4F4"/>
        </w:rPr>
      </w:pPr>
    </w:p>
    <w:sectPr w:rsidR="003F1CEC" w:rsidRPr="003F1CEC" w:rsidSect="00D146E2">
      <w:pgSz w:w="16838" w:h="11906" w:orient="landscape"/>
      <w:pgMar w:top="680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A0" w:rsidRDefault="00706EA0">
      <w:r>
        <w:separator/>
      </w:r>
    </w:p>
  </w:endnote>
  <w:endnote w:type="continuationSeparator" w:id="0">
    <w:p w:rsidR="00706EA0" w:rsidRDefault="0070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2F" w:rsidRDefault="0022702F" w:rsidP="00970C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2702F" w:rsidRDefault="0022702F" w:rsidP="00970C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2F" w:rsidRDefault="0022702F" w:rsidP="00970C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5AC2">
      <w:rPr>
        <w:rStyle w:val="a6"/>
        <w:noProof/>
      </w:rPr>
      <w:t>2</w:t>
    </w:r>
    <w:r>
      <w:rPr>
        <w:rStyle w:val="a6"/>
      </w:rPr>
      <w:fldChar w:fldCharType="end"/>
    </w:r>
  </w:p>
  <w:p w:rsidR="0022702F" w:rsidRDefault="0022702F" w:rsidP="00970C3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A0" w:rsidRDefault="00706EA0">
      <w:r>
        <w:separator/>
      </w:r>
    </w:p>
  </w:footnote>
  <w:footnote w:type="continuationSeparator" w:id="0">
    <w:p w:rsidR="00706EA0" w:rsidRDefault="00706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A7D"/>
    <w:multiLevelType w:val="hybridMultilevel"/>
    <w:tmpl w:val="58A4E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4E087F"/>
    <w:multiLevelType w:val="hybridMultilevel"/>
    <w:tmpl w:val="09148844"/>
    <w:lvl w:ilvl="0" w:tplc="0EBA5BF0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3">
    <w:nsid w:val="0E601E72"/>
    <w:multiLevelType w:val="multilevel"/>
    <w:tmpl w:val="6E1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13FEE"/>
    <w:multiLevelType w:val="hybridMultilevel"/>
    <w:tmpl w:val="6B180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30FCD"/>
    <w:multiLevelType w:val="hybridMultilevel"/>
    <w:tmpl w:val="7FD24408"/>
    <w:lvl w:ilvl="0" w:tplc="82E87F6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A3F2294"/>
    <w:multiLevelType w:val="multilevel"/>
    <w:tmpl w:val="8432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56EC7"/>
    <w:multiLevelType w:val="hybridMultilevel"/>
    <w:tmpl w:val="09A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56508"/>
    <w:multiLevelType w:val="multilevel"/>
    <w:tmpl w:val="46BEFBC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47637"/>
    <w:multiLevelType w:val="hybridMultilevel"/>
    <w:tmpl w:val="6FC66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71D36"/>
    <w:multiLevelType w:val="hybridMultilevel"/>
    <w:tmpl w:val="CB0C1C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537EB"/>
    <w:multiLevelType w:val="hybridMultilevel"/>
    <w:tmpl w:val="7702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16F72"/>
    <w:multiLevelType w:val="hybridMultilevel"/>
    <w:tmpl w:val="8190F04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42F16B47"/>
    <w:multiLevelType w:val="multilevel"/>
    <w:tmpl w:val="8B9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9E231CE"/>
    <w:multiLevelType w:val="multilevel"/>
    <w:tmpl w:val="B7B2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E628F"/>
    <w:multiLevelType w:val="hybridMultilevel"/>
    <w:tmpl w:val="B8564C36"/>
    <w:lvl w:ilvl="0" w:tplc="A5288E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C400776"/>
    <w:multiLevelType w:val="hybridMultilevel"/>
    <w:tmpl w:val="839A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AB7DCC"/>
    <w:multiLevelType w:val="multilevel"/>
    <w:tmpl w:val="BBE0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5DA3950"/>
    <w:multiLevelType w:val="hybridMultilevel"/>
    <w:tmpl w:val="07E2A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474DC"/>
    <w:multiLevelType w:val="hybridMultilevel"/>
    <w:tmpl w:val="2F96F22E"/>
    <w:lvl w:ilvl="0" w:tplc="EBA478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613D4D"/>
    <w:multiLevelType w:val="hybridMultilevel"/>
    <w:tmpl w:val="03CE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69630BB"/>
    <w:multiLevelType w:val="multilevel"/>
    <w:tmpl w:val="60D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D70635"/>
    <w:multiLevelType w:val="hybridMultilevel"/>
    <w:tmpl w:val="0F9884A8"/>
    <w:lvl w:ilvl="0" w:tplc="FA3C6D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6"/>
  </w:num>
  <w:num w:numId="4">
    <w:abstractNumId w:val="24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34"/>
  </w:num>
  <w:num w:numId="10">
    <w:abstractNumId w:val="8"/>
  </w:num>
  <w:num w:numId="11">
    <w:abstractNumId w:val="14"/>
  </w:num>
  <w:num w:numId="12">
    <w:abstractNumId w:val="10"/>
  </w:num>
  <w:num w:numId="13">
    <w:abstractNumId w:val="22"/>
  </w:num>
  <w:num w:numId="14">
    <w:abstractNumId w:val="11"/>
  </w:num>
  <w:num w:numId="15">
    <w:abstractNumId w:val="26"/>
  </w:num>
  <w:num w:numId="16">
    <w:abstractNumId w:val="18"/>
  </w:num>
  <w:num w:numId="17">
    <w:abstractNumId w:val="33"/>
  </w:num>
  <w:num w:numId="18">
    <w:abstractNumId w:val="31"/>
  </w:num>
  <w:num w:numId="19">
    <w:abstractNumId w:val="23"/>
  </w:num>
  <w:num w:numId="20">
    <w:abstractNumId w:val="1"/>
  </w:num>
  <w:num w:numId="21">
    <w:abstractNumId w:val="20"/>
  </w:num>
  <w:num w:numId="22">
    <w:abstractNumId w:val="5"/>
  </w:num>
  <w:num w:numId="23">
    <w:abstractNumId w:val="36"/>
  </w:num>
  <w:num w:numId="24">
    <w:abstractNumId w:val="32"/>
  </w:num>
  <w:num w:numId="25">
    <w:abstractNumId w:val="0"/>
  </w:num>
  <w:num w:numId="26">
    <w:abstractNumId w:val="4"/>
  </w:num>
  <w:num w:numId="27">
    <w:abstractNumId w:val="27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</w:num>
  <w:num w:numId="30">
    <w:abstractNumId w:val="30"/>
  </w:num>
  <w:num w:numId="31">
    <w:abstractNumId w:val="16"/>
  </w:num>
  <w:num w:numId="32">
    <w:abstractNumId w:val="21"/>
  </w:num>
  <w:num w:numId="33">
    <w:abstractNumId w:val="29"/>
  </w:num>
  <w:num w:numId="34">
    <w:abstractNumId w:val="13"/>
  </w:num>
  <w:num w:numId="35">
    <w:abstractNumId w:val="12"/>
  </w:num>
  <w:num w:numId="36">
    <w:abstractNumId w:val="1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458"/>
    <w:rsid w:val="0001303E"/>
    <w:rsid w:val="0003199E"/>
    <w:rsid w:val="00041BB5"/>
    <w:rsid w:val="00042300"/>
    <w:rsid w:val="0006001E"/>
    <w:rsid w:val="00064105"/>
    <w:rsid w:val="0006793E"/>
    <w:rsid w:val="0008666B"/>
    <w:rsid w:val="000A7E6B"/>
    <w:rsid w:val="000B413B"/>
    <w:rsid w:val="000B4822"/>
    <w:rsid w:val="000C7675"/>
    <w:rsid w:val="000D08DE"/>
    <w:rsid w:val="000D4D2D"/>
    <w:rsid w:val="000E6030"/>
    <w:rsid w:val="000F7CD3"/>
    <w:rsid w:val="00100E92"/>
    <w:rsid w:val="00104F3A"/>
    <w:rsid w:val="00113C15"/>
    <w:rsid w:val="00116BB2"/>
    <w:rsid w:val="00126657"/>
    <w:rsid w:val="00126A65"/>
    <w:rsid w:val="001329A8"/>
    <w:rsid w:val="00144A07"/>
    <w:rsid w:val="001460B3"/>
    <w:rsid w:val="0015643E"/>
    <w:rsid w:val="0018030F"/>
    <w:rsid w:val="001846F7"/>
    <w:rsid w:val="00191C5E"/>
    <w:rsid w:val="00192654"/>
    <w:rsid w:val="001A0696"/>
    <w:rsid w:val="001C477C"/>
    <w:rsid w:val="001C5830"/>
    <w:rsid w:val="001D5C81"/>
    <w:rsid w:val="001E231F"/>
    <w:rsid w:val="00200CF4"/>
    <w:rsid w:val="0020650C"/>
    <w:rsid w:val="002112EF"/>
    <w:rsid w:val="0022702F"/>
    <w:rsid w:val="00230DAD"/>
    <w:rsid w:val="00236402"/>
    <w:rsid w:val="00242D05"/>
    <w:rsid w:val="002456F4"/>
    <w:rsid w:val="00252208"/>
    <w:rsid w:val="00254B6A"/>
    <w:rsid w:val="00265DD3"/>
    <w:rsid w:val="002722D6"/>
    <w:rsid w:val="00274638"/>
    <w:rsid w:val="00277316"/>
    <w:rsid w:val="00284550"/>
    <w:rsid w:val="002A5BB4"/>
    <w:rsid w:val="002B4FFD"/>
    <w:rsid w:val="002C18F6"/>
    <w:rsid w:val="002C2D3C"/>
    <w:rsid w:val="002C57B3"/>
    <w:rsid w:val="002D1C42"/>
    <w:rsid w:val="002D4340"/>
    <w:rsid w:val="002E13BB"/>
    <w:rsid w:val="002E1FC9"/>
    <w:rsid w:val="002F63BF"/>
    <w:rsid w:val="003029AB"/>
    <w:rsid w:val="00313994"/>
    <w:rsid w:val="00314568"/>
    <w:rsid w:val="0032565E"/>
    <w:rsid w:val="003303D3"/>
    <w:rsid w:val="00342310"/>
    <w:rsid w:val="003604CA"/>
    <w:rsid w:val="00396090"/>
    <w:rsid w:val="003B2C97"/>
    <w:rsid w:val="003C0092"/>
    <w:rsid w:val="003D422C"/>
    <w:rsid w:val="003E5A95"/>
    <w:rsid w:val="003F1CEC"/>
    <w:rsid w:val="003F37F9"/>
    <w:rsid w:val="003F4888"/>
    <w:rsid w:val="00412C3E"/>
    <w:rsid w:val="0041628E"/>
    <w:rsid w:val="004173B9"/>
    <w:rsid w:val="00420060"/>
    <w:rsid w:val="00425FF8"/>
    <w:rsid w:val="0043466D"/>
    <w:rsid w:val="004355F2"/>
    <w:rsid w:val="004470C9"/>
    <w:rsid w:val="00455F72"/>
    <w:rsid w:val="0046100D"/>
    <w:rsid w:val="00464715"/>
    <w:rsid w:val="004652DA"/>
    <w:rsid w:val="00466447"/>
    <w:rsid w:val="0048450C"/>
    <w:rsid w:val="004853A8"/>
    <w:rsid w:val="00486EAB"/>
    <w:rsid w:val="004A748F"/>
    <w:rsid w:val="004B612F"/>
    <w:rsid w:val="004C22FC"/>
    <w:rsid w:val="004D2F18"/>
    <w:rsid w:val="004E3434"/>
    <w:rsid w:val="004E67D7"/>
    <w:rsid w:val="004F0868"/>
    <w:rsid w:val="004F2350"/>
    <w:rsid w:val="004F40DC"/>
    <w:rsid w:val="005135E4"/>
    <w:rsid w:val="0054301F"/>
    <w:rsid w:val="00545878"/>
    <w:rsid w:val="00560A14"/>
    <w:rsid w:val="00563089"/>
    <w:rsid w:val="00564ADC"/>
    <w:rsid w:val="005755D8"/>
    <w:rsid w:val="005829CF"/>
    <w:rsid w:val="005926BD"/>
    <w:rsid w:val="00596832"/>
    <w:rsid w:val="00596F96"/>
    <w:rsid w:val="005D1B2D"/>
    <w:rsid w:val="005D7B8A"/>
    <w:rsid w:val="005E6745"/>
    <w:rsid w:val="00603A88"/>
    <w:rsid w:val="00617F0D"/>
    <w:rsid w:val="006233CE"/>
    <w:rsid w:val="006305BD"/>
    <w:rsid w:val="00631878"/>
    <w:rsid w:val="00635233"/>
    <w:rsid w:val="006412D7"/>
    <w:rsid w:val="00647952"/>
    <w:rsid w:val="00647D48"/>
    <w:rsid w:val="00655B29"/>
    <w:rsid w:val="00657008"/>
    <w:rsid w:val="00660BCE"/>
    <w:rsid w:val="006775A1"/>
    <w:rsid w:val="00687B12"/>
    <w:rsid w:val="006A5F1F"/>
    <w:rsid w:val="006A7EBA"/>
    <w:rsid w:val="006B0BE8"/>
    <w:rsid w:val="006B1268"/>
    <w:rsid w:val="006B5E09"/>
    <w:rsid w:val="006C0CB4"/>
    <w:rsid w:val="006C3A4A"/>
    <w:rsid w:val="006C48CF"/>
    <w:rsid w:val="006C51B6"/>
    <w:rsid w:val="006C64E6"/>
    <w:rsid w:val="006D440A"/>
    <w:rsid w:val="006D4F71"/>
    <w:rsid w:val="006E21EC"/>
    <w:rsid w:val="006F540D"/>
    <w:rsid w:val="007035EC"/>
    <w:rsid w:val="00706400"/>
    <w:rsid w:val="00706EA0"/>
    <w:rsid w:val="007102C7"/>
    <w:rsid w:val="00717A28"/>
    <w:rsid w:val="007210DA"/>
    <w:rsid w:val="007429CA"/>
    <w:rsid w:val="00773B02"/>
    <w:rsid w:val="007849F4"/>
    <w:rsid w:val="00792C3D"/>
    <w:rsid w:val="007A7B59"/>
    <w:rsid w:val="007C02C8"/>
    <w:rsid w:val="007C0B2E"/>
    <w:rsid w:val="007C398F"/>
    <w:rsid w:val="007E6A87"/>
    <w:rsid w:val="00801F39"/>
    <w:rsid w:val="00807AE3"/>
    <w:rsid w:val="00823FFB"/>
    <w:rsid w:val="008329ED"/>
    <w:rsid w:val="008431D4"/>
    <w:rsid w:val="0084788C"/>
    <w:rsid w:val="008524B4"/>
    <w:rsid w:val="008800DE"/>
    <w:rsid w:val="008838D5"/>
    <w:rsid w:val="00894AF3"/>
    <w:rsid w:val="008B2D44"/>
    <w:rsid w:val="008B6300"/>
    <w:rsid w:val="008C1B1E"/>
    <w:rsid w:val="008E1090"/>
    <w:rsid w:val="008F7416"/>
    <w:rsid w:val="009063BC"/>
    <w:rsid w:val="009143E2"/>
    <w:rsid w:val="009213F2"/>
    <w:rsid w:val="00924923"/>
    <w:rsid w:val="00937790"/>
    <w:rsid w:val="00940706"/>
    <w:rsid w:val="00945B65"/>
    <w:rsid w:val="00947B6B"/>
    <w:rsid w:val="00955AC2"/>
    <w:rsid w:val="009635FA"/>
    <w:rsid w:val="00970C38"/>
    <w:rsid w:val="00975F0F"/>
    <w:rsid w:val="00985800"/>
    <w:rsid w:val="00993E7B"/>
    <w:rsid w:val="009A56E0"/>
    <w:rsid w:val="009A5C43"/>
    <w:rsid w:val="009A7093"/>
    <w:rsid w:val="009A7A59"/>
    <w:rsid w:val="009C2D07"/>
    <w:rsid w:val="009C3B72"/>
    <w:rsid w:val="009C6688"/>
    <w:rsid w:val="009C6ADA"/>
    <w:rsid w:val="009C7CC3"/>
    <w:rsid w:val="009D6950"/>
    <w:rsid w:val="009E2B72"/>
    <w:rsid w:val="009E5684"/>
    <w:rsid w:val="009F3CA4"/>
    <w:rsid w:val="009F4494"/>
    <w:rsid w:val="00A049FE"/>
    <w:rsid w:val="00A07959"/>
    <w:rsid w:val="00A172BB"/>
    <w:rsid w:val="00A26828"/>
    <w:rsid w:val="00A26B63"/>
    <w:rsid w:val="00A2796A"/>
    <w:rsid w:val="00A32229"/>
    <w:rsid w:val="00A41422"/>
    <w:rsid w:val="00A54D64"/>
    <w:rsid w:val="00A55C44"/>
    <w:rsid w:val="00A55F81"/>
    <w:rsid w:val="00A657FD"/>
    <w:rsid w:val="00A80141"/>
    <w:rsid w:val="00A8641B"/>
    <w:rsid w:val="00A92C69"/>
    <w:rsid w:val="00AB28B0"/>
    <w:rsid w:val="00AB2B22"/>
    <w:rsid w:val="00AC54E4"/>
    <w:rsid w:val="00AE03D3"/>
    <w:rsid w:val="00AE4998"/>
    <w:rsid w:val="00AE5A7E"/>
    <w:rsid w:val="00AE71A6"/>
    <w:rsid w:val="00B11C90"/>
    <w:rsid w:val="00B1424E"/>
    <w:rsid w:val="00B2465F"/>
    <w:rsid w:val="00B33330"/>
    <w:rsid w:val="00B35530"/>
    <w:rsid w:val="00B37BF8"/>
    <w:rsid w:val="00B4586B"/>
    <w:rsid w:val="00B4723E"/>
    <w:rsid w:val="00B47A6D"/>
    <w:rsid w:val="00B5558E"/>
    <w:rsid w:val="00B603FE"/>
    <w:rsid w:val="00B64A4C"/>
    <w:rsid w:val="00B72510"/>
    <w:rsid w:val="00B749CE"/>
    <w:rsid w:val="00B8502A"/>
    <w:rsid w:val="00B954C6"/>
    <w:rsid w:val="00B95D36"/>
    <w:rsid w:val="00B9644E"/>
    <w:rsid w:val="00BA0DC5"/>
    <w:rsid w:val="00BA2E25"/>
    <w:rsid w:val="00BA69CC"/>
    <w:rsid w:val="00BD71D5"/>
    <w:rsid w:val="00BE3C22"/>
    <w:rsid w:val="00BF4604"/>
    <w:rsid w:val="00C03458"/>
    <w:rsid w:val="00C103CA"/>
    <w:rsid w:val="00C122A4"/>
    <w:rsid w:val="00C16A3D"/>
    <w:rsid w:val="00C211AE"/>
    <w:rsid w:val="00C37523"/>
    <w:rsid w:val="00C42D85"/>
    <w:rsid w:val="00C5200E"/>
    <w:rsid w:val="00C657CC"/>
    <w:rsid w:val="00C66722"/>
    <w:rsid w:val="00C80EC3"/>
    <w:rsid w:val="00C81CC7"/>
    <w:rsid w:val="00CA2CE1"/>
    <w:rsid w:val="00CC14FC"/>
    <w:rsid w:val="00CD4EB7"/>
    <w:rsid w:val="00CD6764"/>
    <w:rsid w:val="00CE2659"/>
    <w:rsid w:val="00CE3977"/>
    <w:rsid w:val="00CF3803"/>
    <w:rsid w:val="00D024D5"/>
    <w:rsid w:val="00D060CC"/>
    <w:rsid w:val="00D146E2"/>
    <w:rsid w:val="00D168CD"/>
    <w:rsid w:val="00D20EEB"/>
    <w:rsid w:val="00D222B2"/>
    <w:rsid w:val="00D23353"/>
    <w:rsid w:val="00D26E95"/>
    <w:rsid w:val="00D2709D"/>
    <w:rsid w:val="00D35FA9"/>
    <w:rsid w:val="00D55F5F"/>
    <w:rsid w:val="00D63C12"/>
    <w:rsid w:val="00D72AF4"/>
    <w:rsid w:val="00D80109"/>
    <w:rsid w:val="00D92E2C"/>
    <w:rsid w:val="00DA6B5F"/>
    <w:rsid w:val="00DB561F"/>
    <w:rsid w:val="00DC3ABD"/>
    <w:rsid w:val="00DD4C9F"/>
    <w:rsid w:val="00DD7D40"/>
    <w:rsid w:val="00DF237C"/>
    <w:rsid w:val="00E02C25"/>
    <w:rsid w:val="00E10CC4"/>
    <w:rsid w:val="00E43BA0"/>
    <w:rsid w:val="00E5235A"/>
    <w:rsid w:val="00E73294"/>
    <w:rsid w:val="00E73D86"/>
    <w:rsid w:val="00E84005"/>
    <w:rsid w:val="00E87D51"/>
    <w:rsid w:val="00EA02C1"/>
    <w:rsid w:val="00EA779A"/>
    <w:rsid w:val="00EA7CE8"/>
    <w:rsid w:val="00EB0278"/>
    <w:rsid w:val="00EB5090"/>
    <w:rsid w:val="00EC536B"/>
    <w:rsid w:val="00ED4BFA"/>
    <w:rsid w:val="00EE23A1"/>
    <w:rsid w:val="00EE3350"/>
    <w:rsid w:val="00EE3781"/>
    <w:rsid w:val="00EF039F"/>
    <w:rsid w:val="00EF057D"/>
    <w:rsid w:val="00EF375E"/>
    <w:rsid w:val="00EF5159"/>
    <w:rsid w:val="00F15E1D"/>
    <w:rsid w:val="00F172C2"/>
    <w:rsid w:val="00F20524"/>
    <w:rsid w:val="00F21476"/>
    <w:rsid w:val="00F223AF"/>
    <w:rsid w:val="00F3042C"/>
    <w:rsid w:val="00F30EF9"/>
    <w:rsid w:val="00F401F6"/>
    <w:rsid w:val="00F55C6A"/>
    <w:rsid w:val="00F81E39"/>
    <w:rsid w:val="00F82D8A"/>
    <w:rsid w:val="00F846AB"/>
    <w:rsid w:val="00FA0BE2"/>
    <w:rsid w:val="00FC0C01"/>
    <w:rsid w:val="00FD6B20"/>
    <w:rsid w:val="00FD6F9C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458"/>
    <w:rPr>
      <w:sz w:val="24"/>
      <w:szCs w:val="24"/>
    </w:rPr>
  </w:style>
  <w:style w:type="paragraph" w:styleId="1">
    <w:name w:val="heading 1"/>
    <w:basedOn w:val="a"/>
    <w:next w:val="a"/>
    <w:qFormat/>
    <w:rsid w:val="00C03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C0345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03458"/>
    <w:rPr>
      <w:color w:val="0000FF"/>
      <w:u w:val="single"/>
    </w:rPr>
  </w:style>
  <w:style w:type="paragraph" w:styleId="30">
    <w:name w:val="Body Text Indent 3"/>
    <w:basedOn w:val="a"/>
    <w:rsid w:val="00C03458"/>
    <w:pPr>
      <w:spacing w:line="360" w:lineRule="auto"/>
      <w:ind w:firstLine="360"/>
      <w:jc w:val="both"/>
    </w:pPr>
    <w:rPr>
      <w:sz w:val="28"/>
      <w:lang w:eastAsia="en-US"/>
    </w:rPr>
  </w:style>
  <w:style w:type="paragraph" w:styleId="a4">
    <w:name w:val="footer"/>
    <w:basedOn w:val="a"/>
    <w:rsid w:val="00C03458"/>
    <w:pPr>
      <w:tabs>
        <w:tab w:val="center" w:pos="4677"/>
        <w:tab w:val="right" w:pos="9355"/>
      </w:tabs>
    </w:pPr>
    <w:rPr>
      <w:lang w:val="en-US" w:eastAsia="en-US"/>
    </w:rPr>
  </w:style>
  <w:style w:type="table" w:styleId="a5">
    <w:name w:val="Table Grid"/>
    <w:basedOn w:val="a1"/>
    <w:rsid w:val="00C0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03458"/>
  </w:style>
  <w:style w:type="paragraph" w:styleId="a7">
    <w:name w:val="Normal (Web)"/>
    <w:basedOn w:val="a"/>
    <w:rsid w:val="00C03458"/>
    <w:pPr>
      <w:spacing w:before="100" w:beforeAutospacing="1" w:after="100" w:afterAutospacing="1"/>
    </w:pPr>
  </w:style>
  <w:style w:type="character" w:styleId="a8">
    <w:name w:val="Emphasis"/>
    <w:qFormat/>
    <w:rsid w:val="00C03458"/>
    <w:rPr>
      <w:i/>
      <w:iCs/>
    </w:rPr>
  </w:style>
  <w:style w:type="character" w:styleId="a9">
    <w:name w:val="Strong"/>
    <w:qFormat/>
    <w:rsid w:val="00C03458"/>
    <w:rPr>
      <w:b/>
      <w:bCs/>
    </w:rPr>
  </w:style>
  <w:style w:type="character" w:customStyle="1" w:styleId="sel">
    <w:name w:val="sel"/>
    <w:basedOn w:val="a0"/>
    <w:rsid w:val="00C03458"/>
  </w:style>
  <w:style w:type="paragraph" w:styleId="aa">
    <w:name w:val="Body Text"/>
    <w:basedOn w:val="a"/>
    <w:rsid w:val="00C03458"/>
    <w:pPr>
      <w:spacing w:after="120"/>
    </w:pPr>
  </w:style>
  <w:style w:type="paragraph" w:styleId="ab">
    <w:name w:val="header"/>
    <w:basedOn w:val="a"/>
    <w:rsid w:val="00C03458"/>
    <w:pPr>
      <w:tabs>
        <w:tab w:val="center" w:pos="4677"/>
        <w:tab w:val="right" w:pos="9355"/>
      </w:tabs>
    </w:pPr>
  </w:style>
  <w:style w:type="paragraph" w:styleId="ac">
    <w:name w:val="Message Header"/>
    <w:basedOn w:val="a"/>
    <w:link w:val="ad"/>
    <w:rsid w:val="003C0092"/>
    <w:pPr>
      <w:overflowPunct w:val="0"/>
      <w:autoSpaceDE w:val="0"/>
      <w:autoSpaceDN w:val="0"/>
      <w:adjustRightInd w:val="0"/>
      <w:spacing w:before="1200"/>
      <w:jc w:val="center"/>
    </w:pPr>
    <w:rPr>
      <w:caps/>
      <w:noProof/>
      <w:spacing w:val="40"/>
      <w:szCs w:val="20"/>
      <w:lang/>
    </w:rPr>
  </w:style>
  <w:style w:type="character" w:customStyle="1" w:styleId="ad">
    <w:name w:val="Шапка Знак"/>
    <w:link w:val="ac"/>
    <w:rsid w:val="003C0092"/>
    <w:rPr>
      <w:caps/>
      <w:noProof/>
      <w:spacing w:val="40"/>
      <w:sz w:val="24"/>
    </w:rPr>
  </w:style>
  <w:style w:type="paragraph" w:customStyle="1" w:styleId="Default">
    <w:name w:val="Default"/>
    <w:rsid w:val="003C00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Title"/>
    <w:basedOn w:val="a"/>
    <w:link w:val="af"/>
    <w:qFormat/>
    <w:rsid w:val="003C0092"/>
    <w:pPr>
      <w:jc w:val="center"/>
    </w:pPr>
    <w:rPr>
      <w:sz w:val="28"/>
      <w:szCs w:val="20"/>
      <w:lang/>
    </w:rPr>
  </w:style>
  <w:style w:type="character" w:customStyle="1" w:styleId="af">
    <w:name w:val="Название Знак"/>
    <w:link w:val="ae"/>
    <w:rsid w:val="003C0092"/>
    <w:rPr>
      <w:sz w:val="28"/>
    </w:rPr>
  </w:style>
  <w:style w:type="paragraph" w:styleId="af0">
    <w:name w:val="List Paragraph"/>
    <w:basedOn w:val="a"/>
    <w:uiPriority w:val="34"/>
    <w:qFormat/>
    <w:rsid w:val="003C0092"/>
    <w:pPr>
      <w:ind w:left="708"/>
    </w:pPr>
  </w:style>
  <w:style w:type="paragraph" w:customStyle="1" w:styleId="af1">
    <w:name w:val="Стиль"/>
    <w:rsid w:val="002D1C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0">
    <w:name w:val="c0"/>
    <w:basedOn w:val="a"/>
    <w:rsid w:val="006B5E09"/>
    <w:pPr>
      <w:spacing w:before="100" w:beforeAutospacing="1" w:after="100" w:afterAutospacing="1"/>
    </w:pPr>
  </w:style>
  <w:style w:type="character" w:customStyle="1" w:styleId="c64">
    <w:name w:val="c64"/>
    <w:basedOn w:val="a0"/>
    <w:rsid w:val="006B5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3066</Words>
  <Characters>17482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Муниципальное казенное образовательное учреждение</vt:lpstr>
      <vt:lpstr>Рабочая программа по химии</vt:lpstr>
      <vt:lpstr/>
    </vt:vector>
  </TitlesOfParts>
  <Company>sosh1</Company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</cp:lastModifiedBy>
  <cp:revision>2</cp:revision>
  <cp:lastPrinted>2015-09-09T18:30:00Z</cp:lastPrinted>
  <dcterms:created xsi:type="dcterms:W3CDTF">2023-08-24T20:47:00Z</dcterms:created>
  <dcterms:modified xsi:type="dcterms:W3CDTF">2023-08-24T20:47:00Z</dcterms:modified>
</cp:coreProperties>
</file>