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65D9" w:rsidRPr="00645DFD" w:rsidRDefault="009A65D9" w:rsidP="009A65D9">
      <w:pPr>
        <w:pStyle w:val="af6"/>
        <w:jc w:val="center"/>
      </w:pPr>
      <w:r w:rsidRPr="00645DFD">
        <w:t xml:space="preserve">Муниципальное образование </w:t>
      </w:r>
      <w:proofErr w:type="spellStart"/>
      <w:r w:rsidRPr="00645DFD">
        <w:t>Кондинский</w:t>
      </w:r>
      <w:proofErr w:type="spellEnd"/>
      <w:r w:rsidRPr="00645DFD">
        <w:t xml:space="preserve"> район</w:t>
      </w:r>
    </w:p>
    <w:p w:rsidR="009A65D9" w:rsidRPr="00645DFD" w:rsidRDefault="009A65D9" w:rsidP="009A65D9">
      <w:pPr>
        <w:pStyle w:val="af6"/>
        <w:jc w:val="center"/>
      </w:pPr>
      <w:r w:rsidRPr="00645DFD">
        <w:t xml:space="preserve">Ханты – Мансийского автономного округа – </w:t>
      </w:r>
      <w:proofErr w:type="spellStart"/>
      <w:r w:rsidRPr="00645DFD">
        <w:t>Югры</w:t>
      </w:r>
      <w:proofErr w:type="spellEnd"/>
    </w:p>
    <w:p w:rsidR="009A65D9" w:rsidRPr="00645DFD" w:rsidRDefault="009A65D9" w:rsidP="009A65D9">
      <w:pPr>
        <w:pStyle w:val="af6"/>
        <w:jc w:val="center"/>
      </w:pPr>
    </w:p>
    <w:p w:rsidR="009A65D9" w:rsidRPr="00645DFD" w:rsidRDefault="009A65D9" w:rsidP="009A65D9">
      <w:pPr>
        <w:pStyle w:val="af6"/>
        <w:jc w:val="center"/>
        <w:rPr>
          <w:b/>
        </w:rPr>
      </w:pPr>
      <w:r w:rsidRPr="00645DFD">
        <w:rPr>
          <w:b/>
        </w:rPr>
        <w:t>Муниципальное казенное общеобразовательное учреждение</w:t>
      </w:r>
    </w:p>
    <w:p w:rsidR="009A65D9" w:rsidRPr="00645DFD" w:rsidRDefault="009A65D9" w:rsidP="009A65D9">
      <w:pPr>
        <w:pStyle w:val="af6"/>
        <w:jc w:val="center"/>
        <w:rPr>
          <w:b/>
        </w:rPr>
      </w:pPr>
      <w:r w:rsidRPr="00645DFD">
        <w:rPr>
          <w:b/>
        </w:rPr>
        <w:t>Леушинская средняя общеобразовательная школа</w:t>
      </w:r>
    </w:p>
    <w:p w:rsidR="009A65D9" w:rsidRPr="00645DFD" w:rsidRDefault="009A65D9" w:rsidP="009A65D9"/>
    <w:p w:rsidR="009A65D9" w:rsidRPr="00645DFD" w:rsidRDefault="009A65D9" w:rsidP="009A65D9">
      <w:pPr>
        <w:tabs>
          <w:tab w:val="left" w:pos="7635"/>
        </w:tabs>
        <w:rPr>
          <w:b/>
        </w:rPr>
      </w:pPr>
      <w:r w:rsidRPr="00645DFD">
        <w:rPr>
          <w:b/>
        </w:rPr>
        <w:t xml:space="preserve"> </w:t>
      </w:r>
    </w:p>
    <w:p w:rsidR="009A65D9" w:rsidRPr="00645DFD" w:rsidRDefault="009A65D9" w:rsidP="009A65D9">
      <w:pPr>
        <w:jc w:val="center"/>
      </w:pPr>
    </w:p>
    <w:tbl>
      <w:tblPr>
        <w:tblW w:w="10206" w:type="dxa"/>
        <w:tblInd w:w="-459" w:type="dxa"/>
        <w:tblLook w:val="04A0"/>
      </w:tblPr>
      <w:tblGrid>
        <w:gridCol w:w="3403"/>
        <w:gridCol w:w="3260"/>
        <w:gridCol w:w="3543"/>
      </w:tblGrid>
      <w:tr w:rsidR="009A65D9" w:rsidRPr="00645DFD" w:rsidTr="009A65D9">
        <w:tc>
          <w:tcPr>
            <w:tcW w:w="3403" w:type="dxa"/>
            <w:shd w:val="clear" w:color="auto" w:fill="auto"/>
          </w:tcPr>
          <w:p w:rsidR="009A65D9" w:rsidRPr="00645DFD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>«Рассмотрено»</w:t>
            </w:r>
          </w:p>
          <w:p w:rsidR="009A65D9" w:rsidRPr="00645DFD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 xml:space="preserve">на заседании </w:t>
            </w:r>
            <w:proofErr w:type="gramStart"/>
            <w:r w:rsidRPr="00645DFD">
              <w:rPr>
                <w:sz w:val="22"/>
                <w:szCs w:val="22"/>
              </w:rPr>
              <w:t>методического</w:t>
            </w:r>
            <w:proofErr w:type="gramEnd"/>
          </w:p>
          <w:p w:rsidR="009A65D9" w:rsidRPr="00645DFD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>объединения</w:t>
            </w:r>
          </w:p>
          <w:p w:rsidR="009A65D9" w:rsidRPr="00645DFD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>Председатель МО</w:t>
            </w:r>
          </w:p>
          <w:p w:rsidR="009A65D9" w:rsidRPr="00645DFD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>_________/_______________</w:t>
            </w:r>
          </w:p>
          <w:p w:rsidR="009A65D9" w:rsidRPr="00645DFD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>«___»______________202</w:t>
            </w:r>
            <w:r w:rsidR="00315DB2">
              <w:rPr>
                <w:sz w:val="22"/>
                <w:szCs w:val="22"/>
              </w:rPr>
              <w:t>2</w:t>
            </w:r>
            <w:r w:rsidRPr="00645DFD">
              <w:rPr>
                <w:sz w:val="22"/>
                <w:szCs w:val="22"/>
              </w:rPr>
              <w:t xml:space="preserve"> г</w:t>
            </w:r>
          </w:p>
          <w:p w:rsidR="009A65D9" w:rsidRPr="00645DFD" w:rsidRDefault="009A65D9" w:rsidP="009A65D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5D9" w:rsidRPr="00645DFD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>«Согласовано»</w:t>
            </w:r>
          </w:p>
          <w:p w:rsidR="009A65D9" w:rsidRPr="00645DFD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>Заместитель директора по УВР</w:t>
            </w:r>
          </w:p>
          <w:p w:rsidR="009A65D9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 xml:space="preserve">__________ </w:t>
            </w:r>
          </w:p>
          <w:p w:rsidR="00315DB2" w:rsidRPr="00645DFD" w:rsidRDefault="00315DB2" w:rsidP="009A65D9">
            <w:pPr>
              <w:rPr>
                <w:sz w:val="22"/>
                <w:szCs w:val="22"/>
              </w:rPr>
            </w:pPr>
          </w:p>
          <w:p w:rsidR="009A65D9" w:rsidRPr="00645DFD" w:rsidRDefault="009A65D9" w:rsidP="00315DB2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>«___»______________202</w:t>
            </w:r>
            <w:r w:rsidR="00315DB2">
              <w:rPr>
                <w:sz w:val="22"/>
                <w:szCs w:val="22"/>
              </w:rPr>
              <w:t>2</w:t>
            </w:r>
            <w:r w:rsidRPr="00645DFD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3543" w:type="dxa"/>
            <w:shd w:val="clear" w:color="auto" w:fill="auto"/>
            <w:hideMark/>
          </w:tcPr>
          <w:p w:rsidR="00315DB2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 xml:space="preserve">Утверждено приказом по школе </w:t>
            </w:r>
          </w:p>
          <w:p w:rsidR="00315DB2" w:rsidRDefault="00315DB2" w:rsidP="009A65D9">
            <w:pPr>
              <w:rPr>
                <w:sz w:val="22"/>
                <w:szCs w:val="22"/>
              </w:rPr>
            </w:pPr>
          </w:p>
          <w:p w:rsidR="009A65D9" w:rsidRPr="00645DFD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>Директор МКОУ Леушинская СОШ</w:t>
            </w:r>
          </w:p>
          <w:p w:rsidR="009A65D9" w:rsidRPr="00645DFD" w:rsidRDefault="009A65D9" w:rsidP="009A65D9">
            <w:pPr>
              <w:rPr>
                <w:sz w:val="22"/>
                <w:szCs w:val="22"/>
              </w:rPr>
            </w:pPr>
            <w:r w:rsidRPr="00645DFD">
              <w:rPr>
                <w:sz w:val="22"/>
                <w:szCs w:val="22"/>
              </w:rPr>
              <w:t xml:space="preserve">__________ </w:t>
            </w:r>
            <w:proofErr w:type="spellStart"/>
            <w:r w:rsidRPr="00645DFD">
              <w:rPr>
                <w:sz w:val="22"/>
                <w:szCs w:val="22"/>
              </w:rPr>
              <w:t>Семушин</w:t>
            </w:r>
            <w:proofErr w:type="spellEnd"/>
            <w:r w:rsidRPr="00645DFD">
              <w:rPr>
                <w:sz w:val="22"/>
                <w:szCs w:val="22"/>
              </w:rPr>
              <w:t xml:space="preserve"> Д.Л.</w:t>
            </w:r>
          </w:p>
          <w:p w:rsidR="009A65D9" w:rsidRPr="00645DFD" w:rsidRDefault="009A65D9" w:rsidP="009A65D9">
            <w:pPr>
              <w:rPr>
                <w:sz w:val="22"/>
                <w:szCs w:val="22"/>
              </w:rPr>
            </w:pPr>
          </w:p>
        </w:tc>
      </w:tr>
    </w:tbl>
    <w:p w:rsidR="00917980" w:rsidRPr="00645DFD" w:rsidRDefault="00917980" w:rsidP="00917980">
      <w:pPr>
        <w:jc w:val="center"/>
        <w:rPr>
          <w:b/>
          <w:sz w:val="40"/>
          <w:szCs w:val="40"/>
        </w:rPr>
      </w:pPr>
    </w:p>
    <w:p w:rsidR="00917980" w:rsidRPr="00645DFD" w:rsidRDefault="00917980" w:rsidP="00917980">
      <w:pPr>
        <w:jc w:val="center"/>
        <w:rPr>
          <w:sz w:val="40"/>
          <w:szCs w:val="40"/>
        </w:rPr>
      </w:pPr>
      <w:r w:rsidRPr="00645DFD">
        <w:rPr>
          <w:b/>
          <w:sz w:val="40"/>
          <w:szCs w:val="40"/>
        </w:rPr>
        <w:t>РАБОЧАЯ ПРОГРАММА  КУРСА</w:t>
      </w:r>
      <w:r w:rsidRPr="00645DFD">
        <w:rPr>
          <w:sz w:val="40"/>
          <w:szCs w:val="40"/>
        </w:rPr>
        <w:t xml:space="preserve"> </w:t>
      </w:r>
    </w:p>
    <w:p w:rsidR="00917980" w:rsidRPr="00645DFD" w:rsidRDefault="00917980" w:rsidP="00917980">
      <w:pPr>
        <w:jc w:val="center"/>
        <w:rPr>
          <w:b/>
          <w:sz w:val="40"/>
          <w:szCs w:val="40"/>
        </w:rPr>
      </w:pPr>
      <w:r w:rsidRPr="00645DFD">
        <w:rPr>
          <w:b/>
          <w:bCs/>
          <w:sz w:val="40"/>
          <w:szCs w:val="40"/>
        </w:rPr>
        <w:t>«Информатика и информационно-коммуникационные технологии»</w:t>
      </w:r>
    </w:p>
    <w:p w:rsidR="004E3E46" w:rsidRPr="00645DFD" w:rsidRDefault="004E3E46" w:rsidP="00917980">
      <w:pPr>
        <w:jc w:val="center"/>
        <w:rPr>
          <w:b/>
          <w:sz w:val="40"/>
          <w:szCs w:val="40"/>
        </w:rPr>
      </w:pPr>
      <w:r w:rsidRPr="00645DFD">
        <w:rPr>
          <w:b/>
          <w:sz w:val="40"/>
          <w:szCs w:val="40"/>
        </w:rPr>
        <w:t>10-11 классы</w:t>
      </w:r>
    </w:p>
    <w:p w:rsidR="00917980" w:rsidRPr="00645DFD" w:rsidRDefault="00917980" w:rsidP="00917980">
      <w:pPr>
        <w:jc w:val="center"/>
        <w:rPr>
          <w:b/>
          <w:sz w:val="40"/>
          <w:szCs w:val="40"/>
        </w:rPr>
      </w:pPr>
      <w:r w:rsidRPr="00645DFD">
        <w:rPr>
          <w:b/>
          <w:sz w:val="40"/>
          <w:szCs w:val="40"/>
        </w:rPr>
        <w:t>(базовый уровень)</w:t>
      </w:r>
    </w:p>
    <w:p w:rsidR="00917980" w:rsidRPr="00645DFD" w:rsidRDefault="00917980" w:rsidP="00917980">
      <w:pPr>
        <w:jc w:val="center"/>
        <w:rPr>
          <w:b/>
          <w:sz w:val="40"/>
          <w:szCs w:val="40"/>
        </w:rPr>
      </w:pPr>
    </w:p>
    <w:p w:rsidR="00917980" w:rsidRPr="00645DFD" w:rsidRDefault="00917980" w:rsidP="00917980">
      <w:pPr>
        <w:jc w:val="center"/>
        <w:rPr>
          <w:b/>
          <w:sz w:val="28"/>
          <w:szCs w:val="28"/>
        </w:rPr>
      </w:pPr>
      <w:r w:rsidRPr="00645DFD">
        <w:rPr>
          <w:b/>
          <w:sz w:val="28"/>
          <w:szCs w:val="28"/>
        </w:rPr>
        <w:t>(2 час в неделю, всего 138 часов)</w:t>
      </w:r>
    </w:p>
    <w:p w:rsidR="00917980" w:rsidRPr="00645DFD" w:rsidRDefault="00917980" w:rsidP="00917980">
      <w:pPr>
        <w:rPr>
          <w:b/>
        </w:rPr>
      </w:pPr>
    </w:p>
    <w:p w:rsidR="00917980" w:rsidRPr="00645DFD" w:rsidRDefault="00917980" w:rsidP="00917980">
      <w:pPr>
        <w:jc w:val="right"/>
      </w:pPr>
    </w:p>
    <w:p w:rsidR="00917980" w:rsidRPr="00645DFD" w:rsidRDefault="00917980" w:rsidP="00917980">
      <w:pPr>
        <w:jc w:val="right"/>
      </w:pPr>
      <w:r w:rsidRPr="00645DFD">
        <w:rPr>
          <w:u w:val="single"/>
        </w:rPr>
        <w:t>Составитель программы</w:t>
      </w:r>
      <w:r w:rsidRPr="00645DFD">
        <w:t>:</w:t>
      </w:r>
    </w:p>
    <w:p w:rsidR="00917980" w:rsidRPr="00645DFD" w:rsidRDefault="00917980" w:rsidP="00917980">
      <w:pPr>
        <w:jc w:val="right"/>
      </w:pPr>
      <w:proofErr w:type="spellStart"/>
      <w:r w:rsidRPr="00645DFD">
        <w:t>Пилипук</w:t>
      </w:r>
      <w:proofErr w:type="spellEnd"/>
      <w:r w:rsidRPr="00645DFD">
        <w:t xml:space="preserve"> Алексей Дмитриевич,</w:t>
      </w:r>
    </w:p>
    <w:p w:rsidR="00917980" w:rsidRPr="00645DFD" w:rsidRDefault="00917980" w:rsidP="00917980">
      <w:pPr>
        <w:jc w:val="right"/>
      </w:pPr>
      <w:r w:rsidRPr="00645DFD">
        <w:t>учитель информатики.</w:t>
      </w:r>
    </w:p>
    <w:p w:rsidR="00917980" w:rsidRPr="00645DFD" w:rsidRDefault="00917980" w:rsidP="00917980">
      <w:pPr>
        <w:jc w:val="center"/>
      </w:pPr>
    </w:p>
    <w:p w:rsidR="00917980" w:rsidRPr="00645DFD" w:rsidRDefault="00917980" w:rsidP="00917980"/>
    <w:p w:rsidR="00917980" w:rsidRPr="00645DFD" w:rsidRDefault="00917980" w:rsidP="00917980"/>
    <w:p w:rsidR="00917980" w:rsidRPr="00645DFD" w:rsidRDefault="00917980" w:rsidP="00917980"/>
    <w:p w:rsidR="00917980" w:rsidRPr="00645DFD" w:rsidRDefault="00917980" w:rsidP="00917980"/>
    <w:p w:rsidR="00917980" w:rsidRPr="00645DFD" w:rsidRDefault="00917980" w:rsidP="00917980">
      <w:r w:rsidRPr="00645DFD">
        <w:t xml:space="preserve">                                                                   </w:t>
      </w:r>
    </w:p>
    <w:p w:rsidR="00917980" w:rsidRPr="00645DFD" w:rsidRDefault="00917980" w:rsidP="00917980"/>
    <w:p w:rsidR="00917980" w:rsidRPr="00645DFD" w:rsidRDefault="00917980" w:rsidP="00917980"/>
    <w:p w:rsidR="00917980" w:rsidRPr="00645DFD" w:rsidRDefault="00917980" w:rsidP="00917980"/>
    <w:p w:rsidR="00917980" w:rsidRPr="00645DFD" w:rsidRDefault="00917980" w:rsidP="00917980"/>
    <w:p w:rsidR="00917980" w:rsidRPr="00645DFD" w:rsidRDefault="00917980" w:rsidP="00917980"/>
    <w:p w:rsidR="00917980" w:rsidRPr="00645DFD" w:rsidRDefault="00917980" w:rsidP="00917980"/>
    <w:p w:rsidR="00917980" w:rsidRPr="00645DFD" w:rsidRDefault="00917980" w:rsidP="00917980"/>
    <w:p w:rsidR="00917980" w:rsidRPr="00645DFD" w:rsidRDefault="00917980" w:rsidP="00917980"/>
    <w:p w:rsidR="00917980" w:rsidRPr="00645DFD" w:rsidRDefault="00917980" w:rsidP="00917980">
      <w:pPr>
        <w:jc w:val="center"/>
      </w:pPr>
    </w:p>
    <w:p w:rsidR="00917980" w:rsidRPr="00645DFD" w:rsidRDefault="00917980" w:rsidP="00917980">
      <w:pPr>
        <w:pStyle w:val="2"/>
        <w:ind w:left="5103"/>
        <w:jc w:val="center"/>
        <w:rPr>
          <w:rStyle w:val="af5"/>
          <w:rFonts w:ascii="Times New Roman" w:hAnsi="Times New Roman" w:cs="Times New Roman"/>
          <w:szCs w:val="28"/>
        </w:rPr>
      </w:pPr>
    </w:p>
    <w:p w:rsidR="003D79EC" w:rsidRPr="00645DFD" w:rsidRDefault="003D79EC" w:rsidP="00917980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  <w:rPr>
          <w:rStyle w:val="af5"/>
          <w:sz w:val="28"/>
          <w:szCs w:val="28"/>
        </w:rPr>
      </w:pPr>
    </w:p>
    <w:p w:rsidR="00917980" w:rsidRPr="00645DFD" w:rsidRDefault="00917980" w:rsidP="00917980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  <w:rPr>
          <w:b/>
        </w:rPr>
      </w:pPr>
      <w:proofErr w:type="spellStart"/>
      <w:r w:rsidRPr="00645DFD">
        <w:rPr>
          <w:rStyle w:val="af5"/>
          <w:sz w:val="28"/>
          <w:szCs w:val="28"/>
        </w:rPr>
        <w:t>Леуши</w:t>
      </w:r>
      <w:proofErr w:type="spellEnd"/>
      <w:r w:rsidRPr="00645DFD">
        <w:rPr>
          <w:rStyle w:val="af5"/>
          <w:sz w:val="28"/>
          <w:szCs w:val="28"/>
        </w:rPr>
        <w:t>, 20</w:t>
      </w:r>
      <w:r w:rsidR="003D79EC" w:rsidRPr="00645DFD">
        <w:rPr>
          <w:rStyle w:val="af5"/>
          <w:sz w:val="28"/>
          <w:szCs w:val="28"/>
        </w:rPr>
        <w:t>2</w:t>
      </w:r>
      <w:r w:rsidR="00315DB2">
        <w:rPr>
          <w:rStyle w:val="af5"/>
          <w:sz w:val="28"/>
          <w:szCs w:val="28"/>
        </w:rPr>
        <w:t>2</w:t>
      </w:r>
    </w:p>
    <w:p w:rsidR="00244886" w:rsidRPr="00645DFD" w:rsidRDefault="00244886" w:rsidP="00244886">
      <w:pPr>
        <w:pStyle w:val="211"/>
        <w:widowControl w:val="0"/>
        <w:shd w:val="clear" w:color="auto" w:fill="FFFFFF"/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45DFD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244886" w:rsidRPr="00645DFD" w:rsidRDefault="00244886" w:rsidP="00244886">
      <w:pPr>
        <w:ind w:firstLine="540"/>
        <w:jc w:val="both"/>
      </w:pPr>
      <w:proofErr w:type="gramStart"/>
      <w:r w:rsidRPr="00645DFD">
        <w:t>Рабочая программа базового курса  «Информатика и ИКТ» для 10-11 классов составлена на основе Федерального компонента Государственного образовательного стандарта общего образования, утвержденного приказом Минобразования России от 05.03 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и Примерной программы среднего (полного) общего образовании по «Информатике и информационным технологиям», рекомендованной Минобразования РФ.</w:t>
      </w:r>
      <w:proofErr w:type="gramEnd"/>
      <w:r w:rsidRPr="00645DFD">
        <w:t xml:space="preserve"> Данный учебный курс осваивается учащимися  после изучения   базового курса «Информатика и ИКТ» в основной школе (в 8-9 классах). </w:t>
      </w:r>
    </w:p>
    <w:p w:rsidR="00244886" w:rsidRPr="00645DFD" w:rsidRDefault="00244886" w:rsidP="00244886">
      <w:pPr>
        <w:widowControl w:val="0"/>
        <w:spacing w:before="120" w:after="120"/>
        <w:ind w:firstLine="709"/>
        <w:jc w:val="both"/>
      </w:pPr>
      <w:r w:rsidRPr="00645DFD">
        <w:t xml:space="preserve">Содержание данной программы согласовано с содержанием авторской программы базового курса «Информатика» для старшей школы (10-11 классы) авторов Семакина И.Г., </w:t>
      </w:r>
      <w:proofErr w:type="spellStart"/>
      <w:r w:rsidRPr="00645DFD">
        <w:t>Хеннера</w:t>
      </w:r>
      <w:proofErr w:type="spellEnd"/>
      <w:r w:rsidRPr="00645DFD">
        <w:t>, Е.К, Шеиной Т.Ю.</w:t>
      </w:r>
    </w:p>
    <w:p w:rsidR="00244886" w:rsidRPr="00645DFD" w:rsidRDefault="00244886" w:rsidP="00244886">
      <w:pPr>
        <w:widowControl w:val="0"/>
        <w:spacing w:before="120" w:after="120"/>
        <w:ind w:firstLine="709"/>
        <w:jc w:val="both"/>
      </w:pPr>
      <w:r w:rsidRPr="00645DFD">
        <w:t>Настоящая программа рассчитана на изучение базового курса информатики и информационных технологий в 10-11 классах, общее количество часов: 136 (68 часов в 10 классе, 68 часов в 11 классе).</w:t>
      </w:r>
    </w:p>
    <w:p w:rsidR="00244886" w:rsidRPr="00645DFD" w:rsidRDefault="00244886" w:rsidP="00244886">
      <w:pPr>
        <w:spacing w:before="60" w:after="60"/>
        <w:ind w:firstLine="709"/>
        <w:jc w:val="both"/>
      </w:pPr>
      <w:r w:rsidRPr="00645DFD">
        <w:t>Изучение курса обеспечивается учебно-методическим комплексом, включающим в себя:</w:t>
      </w:r>
    </w:p>
    <w:p w:rsidR="00244886" w:rsidRPr="00645DFD" w:rsidRDefault="00244886" w:rsidP="00244886">
      <w:pPr>
        <w:numPr>
          <w:ilvl w:val="0"/>
          <w:numId w:val="2"/>
        </w:numPr>
        <w:tabs>
          <w:tab w:val="clear" w:pos="720"/>
          <w:tab w:val="num" w:pos="1429"/>
        </w:tabs>
        <w:suppressAutoHyphens w:val="0"/>
        <w:spacing w:before="60" w:after="60"/>
        <w:ind w:left="1429"/>
        <w:jc w:val="both"/>
      </w:pPr>
      <w:r w:rsidRPr="00645DFD">
        <w:t>Учебник «Информатика и ИКТ. Базовый уровень» для 10-11 классов</w:t>
      </w:r>
    </w:p>
    <w:p w:rsidR="00244886" w:rsidRPr="00645DFD" w:rsidRDefault="00244886" w:rsidP="00244886">
      <w:pPr>
        <w:numPr>
          <w:ilvl w:val="0"/>
          <w:numId w:val="2"/>
        </w:numPr>
        <w:tabs>
          <w:tab w:val="clear" w:pos="720"/>
          <w:tab w:val="num" w:pos="1429"/>
        </w:tabs>
        <w:suppressAutoHyphens w:val="0"/>
        <w:spacing w:before="60" w:after="60"/>
        <w:ind w:left="1429"/>
        <w:jc w:val="both"/>
      </w:pPr>
      <w:r w:rsidRPr="00645DFD">
        <w:t>Компьютерный практикум для 10-11 классов.</w:t>
      </w:r>
    </w:p>
    <w:p w:rsidR="00244886" w:rsidRPr="00645DFD" w:rsidRDefault="00244886" w:rsidP="00244886">
      <w:pPr>
        <w:widowControl w:val="0"/>
        <w:spacing w:before="120" w:after="120"/>
        <w:ind w:firstLine="709"/>
        <w:jc w:val="both"/>
      </w:pPr>
    </w:p>
    <w:p w:rsidR="00244886" w:rsidRPr="00645DFD" w:rsidRDefault="00244886" w:rsidP="00244886">
      <w:pPr>
        <w:spacing w:before="120" w:after="120"/>
        <w:ind w:firstLine="709"/>
        <w:jc w:val="center"/>
      </w:pPr>
      <w:r w:rsidRPr="00645DFD">
        <w:rPr>
          <w:b/>
          <w:bCs/>
        </w:rPr>
        <w:t>Общая характеристика учебного предмета.</w:t>
      </w:r>
    </w:p>
    <w:p w:rsidR="00244886" w:rsidRPr="00645DFD" w:rsidRDefault="00244886" w:rsidP="00244886">
      <w:pPr>
        <w:pStyle w:val="a8"/>
        <w:spacing w:before="120"/>
        <w:ind w:firstLine="709"/>
        <w:jc w:val="both"/>
      </w:pPr>
      <w:r w:rsidRPr="00645DFD">
        <w:t xml:space="preserve">В 10-м и 11-м классах предметная область информатики  изучается на более глубоком базовом уровне. Это уже уровень профессионального пользователя компьютера. Решаются более сложные задачи с помощью расширенного инструментария технологии работы в освоенных на предыдущем уровне обучения программных средах. При этом организация учебной и познавательной деятельности проходит как в индивидуальной форме, так и в  процессе выполнения проектов, где необходима уже  коллективная форма работы. Продолжается изучение технологии моделирования, для чего используется среда табличного процессора. Кроме того, учащиеся продолжают изучать среду программирования </w:t>
      </w:r>
      <w:r w:rsidRPr="00645DFD">
        <w:rPr>
          <w:lang w:val="en-US"/>
        </w:rPr>
        <w:t>Pascal</w:t>
      </w:r>
      <w:r w:rsidRPr="00645DFD">
        <w:t>.</w:t>
      </w:r>
    </w:p>
    <w:p w:rsidR="00244886" w:rsidRPr="00645DFD" w:rsidRDefault="00244886" w:rsidP="00244886">
      <w:pPr>
        <w:pStyle w:val="a8"/>
        <w:spacing w:before="120"/>
        <w:ind w:firstLine="709"/>
        <w:jc w:val="both"/>
      </w:pPr>
      <w:r w:rsidRPr="00645DFD">
        <w:t>Основными целями изучения информатики в 10-м классе являются:</w:t>
      </w:r>
    </w:p>
    <w:p w:rsidR="00244886" w:rsidRPr="00645DFD" w:rsidRDefault="00244886" w:rsidP="00244886">
      <w:pPr>
        <w:pStyle w:val="24"/>
        <w:numPr>
          <w:ilvl w:val="0"/>
          <w:numId w:val="50"/>
        </w:numPr>
        <w:spacing w:before="120" w:after="120"/>
        <w:ind w:left="0" w:firstLine="709"/>
        <w:rPr>
          <w:szCs w:val="24"/>
        </w:rPr>
      </w:pPr>
      <w:r w:rsidRPr="00645DFD">
        <w:rPr>
          <w:szCs w:val="24"/>
        </w:rPr>
        <w:t xml:space="preserve">развитие системного мышления,   творческих способностей, познавательного интереса учащихся на основе организации </w:t>
      </w:r>
      <w:proofErr w:type="spellStart"/>
      <w:r w:rsidRPr="00645DFD">
        <w:rPr>
          <w:szCs w:val="24"/>
        </w:rPr>
        <w:t>межпредметных</w:t>
      </w:r>
      <w:proofErr w:type="spellEnd"/>
      <w:r w:rsidRPr="00645DFD">
        <w:rPr>
          <w:szCs w:val="24"/>
        </w:rPr>
        <w:t xml:space="preserve"> связей;</w:t>
      </w:r>
    </w:p>
    <w:p w:rsidR="00244886" w:rsidRPr="00645DFD" w:rsidRDefault="00244886" w:rsidP="00244886">
      <w:pPr>
        <w:pStyle w:val="24"/>
        <w:numPr>
          <w:ilvl w:val="0"/>
          <w:numId w:val="50"/>
        </w:numPr>
        <w:spacing w:before="120" w:after="120"/>
        <w:ind w:left="0" w:firstLine="709"/>
        <w:rPr>
          <w:szCs w:val="24"/>
        </w:rPr>
      </w:pPr>
      <w:r w:rsidRPr="00645DFD">
        <w:rPr>
          <w:szCs w:val="24"/>
        </w:rPr>
        <w:t xml:space="preserve">развитие умений технологии поиска информации в Интернет; </w:t>
      </w:r>
    </w:p>
    <w:p w:rsidR="00244886" w:rsidRPr="00645DFD" w:rsidRDefault="00244886" w:rsidP="00244886">
      <w:pPr>
        <w:pStyle w:val="24"/>
        <w:numPr>
          <w:ilvl w:val="0"/>
          <w:numId w:val="50"/>
        </w:numPr>
        <w:spacing w:before="120" w:after="120"/>
        <w:ind w:left="0" w:firstLine="709"/>
        <w:rPr>
          <w:szCs w:val="24"/>
        </w:rPr>
      </w:pPr>
      <w:r w:rsidRPr="00645DFD">
        <w:rPr>
          <w:szCs w:val="24"/>
        </w:rPr>
        <w:t>закрепление и развитие навыков по моделированию и  технологии обработки данных в среде табличного процессора;</w:t>
      </w:r>
    </w:p>
    <w:p w:rsidR="00244886" w:rsidRPr="00645DFD" w:rsidRDefault="00244886" w:rsidP="00244886">
      <w:pPr>
        <w:pStyle w:val="24"/>
        <w:numPr>
          <w:ilvl w:val="0"/>
          <w:numId w:val="50"/>
        </w:numPr>
        <w:spacing w:before="120" w:after="120"/>
        <w:ind w:left="0" w:firstLine="709"/>
        <w:rPr>
          <w:szCs w:val="24"/>
        </w:rPr>
      </w:pPr>
      <w:r w:rsidRPr="00645DFD">
        <w:rPr>
          <w:szCs w:val="24"/>
        </w:rPr>
        <w:t>закрепление знаний по базовым понятиям информатики;</w:t>
      </w:r>
    </w:p>
    <w:p w:rsidR="00244886" w:rsidRPr="00645DFD" w:rsidRDefault="00244886" w:rsidP="00244886">
      <w:pPr>
        <w:pStyle w:val="24"/>
        <w:numPr>
          <w:ilvl w:val="0"/>
          <w:numId w:val="50"/>
        </w:numPr>
        <w:spacing w:before="120" w:after="120"/>
        <w:ind w:left="0" w:firstLine="709"/>
        <w:rPr>
          <w:szCs w:val="24"/>
        </w:rPr>
      </w:pPr>
      <w:r w:rsidRPr="00645DFD">
        <w:rPr>
          <w:szCs w:val="24"/>
        </w:rPr>
        <w:t>закрепление и развитие навыков по  технологии работы с объектами текстового документа;</w:t>
      </w:r>
    </w:p>
    <w:p w:rsidR="00244886" w:rsidRPr="00645DFD" w:rsidRDefault="00244886" w:rsidP="00244886">
      <w:pPr>
        <w:pStyle w:val="24"/>
        <w:numPr>
          <w:ilvl w:val="0"/>
          <w:numId w:val="50"/>
        </w:numPr>
        <w:spacing w:before="120" w:after="120"/>
        <w:ind w:left="0" w:firstLine="709"/>
        <w:rPr>
          <w:szCs w:val="24"/>
        </w:rPr>
      </w:pPr>
      <w:r w:rsidRPr="00645DFD">
        <w:rPr>
          <w:szCs w:val="24"/>
        </w:rPr>
        <w:t xml:space="preserve">освоение информационной технологии представления информации; </w:t>
      </w:r>
    </w:p>
    <w:p w:rsidR="00244886" w:rsidRPr="00645DFD" w:rsidRDefault="00244886" w:rsidP="00244886">
      <w:pPr>
        <w:pStyle w:val="24"/>
        <w:numPr>
          <w:ilvl w:val="0"/>
          <w:numId w:val="50"/>
        </w:numPr>
        <w:spacing w:before="120" w:after="120"/>
        <w:ind w:left="0" w:firstLine="709"/>
        <w:rPr>
          <w:szCs w:val="24"/>
        </w:rPr>
      </w:pPr>
      <w:r w:rsidRPr="00645DFD">
        <w:rPr>
          <w:szCs w:val="24"/>
        </w:rPr>
        <w:t>освоение  информационной технологии  проектной деятельности;</w:t>
      </w:r>
    </w:p>
    <w:p w:rsidR="00244886" w:rsidRPr="00645DFD" w:rsidRDefault="00244886" w:rsidP="00244886">
      <w:pPr>
        <w:pStyle w:val="24"/>
        <w:numPr>
          <w:ilvl w:val="0"/>
          <w:numId w:val="50"/>
        </w:numPr>
        <w:spacing w:before="120" w:after="120"/>
        <w:ind w:left="0" w:firstLine="709"/>
        <w:rPr>
          <w:szCs w:val="24"/>
        </w:rPr>
      </w:pPr>
      <w:r w:rsidRPr="00645DFD">
        <w:rPr>
          <w:szCs w:val="24"/>
        </w:rPr>
        <w:t>воспитание этического и правового отношений в информационной деятельности;</w:t>
      </w:r>
    </w:p>
    <w:p w:rsidR="00244886" w:rsidRPr="00645DFD" w:rsidRDefault="00244886" w:rsidP="00244886">
      <w:pPr>
        <w:pStyle w:val="24"/>
        <w:numPr>
          <w:ilvl w:val="0"/>
          <w:numId w:val="50"/>
        </w:numPr>
        <w:spacing w:before="120" w:after="120"/>
        <w:ind w:left="0" w:firstLine="709"/>
        <w:rPr>
          <w:szCs w:val="24"/>
        </w:rPr>
      </w:pPr>
      <w:r w:rsidRPr="00645DFD">
        <w:rPr>
          <w:szCs w:val="24"/>
        </w:rPr>
        <w:t xml:space="preserve">освоение основ программирования в среде </w:t>
      </w:r>
      <w:proofErr w:type="spellStart"/>
      <w:r w:rsidRPr="00645DFD">
        <w:rPr>
          <w:szCs w:val="24"/>
          <w:lang w:val="en-US"/>
        </w:rPr>
        <w:t>PascalABC</w:t>
      </w:r>
      <w:proofErr w:type="spellEnd"/>
      <w:r w:rsidRPr="00645DFD">
        <w:rPr>
          <w:szCs w:val="24"/>
        </w:rPr>
        <w:t xml:space="preserve">.  </w:t>
      </w:r>
    </w:p>
    <w:p w:rsidR="00244886" w:rsidRPr="00645DFD" w:rsidRDefault="00244886" w:rsidP="00244886">
      <w:pPr>
        <w:spacing w:before="120" w:after="120"/>
        <w:ind w:firstLine="709"/>
        <w:jc w:val="both"/>
      </w:pPr>
      <w:r w:rsidRPr="00645DFD">
        <w:lastRenderedPageBreak/>
        <w:t>Приоритетными объектами изучения в курсе информатики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645DFD">
        <w:softHyphen/>
        <w:t>ная модель системы и информационные основы управления.</w:t>
      </w:r>
    </w:p>
    <w:p w:rsidR="00244886" w:rsidRPr="00645DFD" w:rsidRDefault="00244886" w:rsidP="00244886">
      <w:pPr>
        <w:spacing w:before="120" w:after="120"/>
        <w:ind w:firstLine="709"/>
        <w:jc w:val="both"/>
      </w:pPr>
      <w:r w:rsidRPr="00645DFD">
        <w:t>Практическая часть курса направлена на освоение школьниками навыков ис</w:t>
      </w:r>
      <w:r w:rsidRPr="00645DFD">
        <w:softHyphen/>
        <w:t>пользования средств информационных технологий, являющих значимыми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Закрепление знаний по основам моделирования предлагается реализовать посредством освоения технологии моделирования в табличном процессоре в процессе решения разнообразных задач из разных предметных областей, например физики, математики, биологии и пр.</w:t>
      </w:r>
    </w:p>
    <w:p w:rsidR="00244886" w:rsidRPr="00645DFD" w:rsidRDefault="00244886" w:rsidP="00244886">
      <w:pPr>
        <w:pStyle w:val="af3"/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 В информационном обществе важным становится умение оперативно и качественно работать с информацией, привлекая для этого современные методы и средства. Это добавляет к целям школьного образования еще одну цель – формирование уровня информационной культуры.</w:t>
      </w:r>
    </w:p>
    <w:p w:rsidR="00244886" w:rsidRPr="00645DFD" w:rsidRDefault="00244886" w:rsidP="00244886">
      <w:pPr>
        <w:spacing w:before="120" w:after="120"/>
        <w:ind w:firstLine="709"/>
        <w:jc w:val="center"/>
        <w:rPr>
          <w:rFonts w:eastAsia="Calibri"/>
          <w:b/>
          <w:bCs/>
        </w:rPr>
      </w:pPr>
    </w:p>
    <w:p w:rsidR="00244886" w:rsidRPr="00645DFD" w:rsidRDefault="00244886" w:rsidP="00244886">
      <w:pPr>
        <w:spacing w:before="120" w:after="120"/>
        <w:ind w:firstLine="709"/>
        <w:jc w:val="center"/>
        <w:rPr>
          <w:b/>
          <w:bCs/>
        </w:rPr>
      </w:pPr>
      <w:r w:rsidRPr="00645DFD">
        <w:rPr>
          <w:b/>
          <w:bCs/>
        </w:rPr>
        <w:t>Основные задачи изучения курса:</w:t>
      </w:r>
    </w:p>
    <w:p w:rsidR="00244886" w:rsidRPr="00645DFD" w:rsidRDefault="00244886" w:rsidP="00244886">
      <w:pPr>
        <w:spacing w:before="60" w:after="60"/>
        <w:ind w:firstLine="709"/>
        <w:jc w:val="both"/>
      </w:pPr>
      <w:proofErr w:type="gramStart"/>
      <w:r w:rsidRPr="00645DFD">
        <w:t>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и практической составляющих:</w:t>
      </w:r>
      <w:r w:rsidRPr="00645DFD">
        <w:rPr>
          <w:bCs/>
        </w:rPr>
        <w:t xml:space="preserve"> </w:t>
      </w:r>
      <w:r w:rsidRPr="00645DFD">
        <w:t>освоение системы базовых знаний, овладение умениями информационной деятельности, развитие и воспитание учащихся, применение опыта использования ИКТ в различных сферах индивидуальной деятельности.</w:t>
      </w:r>
      <w:proofErr w:type="gramEnd"/>
    </w:p>
    <w:p w:rsidR="00244886" w:rsidRPr="00645DFD" w:rsidRDefault="00244886" w:rsidP="00244886">
      <w:pPr>
        <w:spacing w:before="60" w:after="60"/>
        <w:ind w:firstLine="709"/>
        <w:jc w:val="both"/>
      </w:pPr>
      <w:r w:rsidRPr="00645DFD">
        <w:t xml:space="preserve">УМК содержит все темы курса, </w:t>
      </w:r>
      <w:proofErr w:type="gramStart"/>
      <w:r w:rsidRPr="00645DFD">
        <w:t>присутствующие</w:t>
      </w:r>
      <w:proofErr w:type="gramEnd"/>
      <w:r w:rsidRPr="00645DFD">
        <w:t xml:space="preserve"> как в стандарте, так и в примерной программе. Это качество делает курс более полным, более устойчивым, рассчитанным на развитие учебного предмета.</w:t>
      </w:r>
    </w:p>
    <w:p w:rsidR="00244886" w:rsidRPr="00645DFD" w:rsidRDefault="00244886" w:rsidP="00244886">
      <w:pPr>
        <w:spacing w:before="60" w:after="60"/>
        <w:ind w:firstLine="709"/>
        <w:jc w:val="both"/>
      </w:pPr>
      <w:r w:rsidRPr="00645DFD">
        <w:t>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в основной школе:</w:t>
      </w:r>
    </w:p>
    <w:p w:rsidR="00244886" w:rsidRPr="00645DFD" w:rsidRDefault="00244886" w:rsidP="00244886">
      <w:pPr>
        <w:numPr>
          <w:ilvl w:val="0"/>
          <w:numId w:val="3"/>
        </w:numPr>
        <w:tabs>
          <w:tab w:val="clear" w:pos="567"/>
          <w:tab w:val="num" w:pos="900"/>
        </w:tabs>
        <w:suppressAutoHyphens w:val="0"/>
        <w:spacing w:before="60" w:after="60"/>
        <w:ind w:left="0" w:firstLine="567"/>
        <w:jc w:val="both"/>
      </w:pPr>
      <w:r w:rsidRPr="00645DFD">
        <w:rPr>
          <w:i/>
          <w:iCs/>
        </w:rPr>
        <w:t>Линию информация и информационных процессов</w:t>
      </w:r>
      <w:r w:rsidRPr="00645DFD"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информационные основы процессов управления);</w:t>
      </w:r>
    </w:p>
    <w:p w:rsidR="00244886" w:rsidRPr="00645DFD" w:rsidRDefault="00244886" w:rsidP="00244886">
      <w:pPr>
        <w:numPr>
          <w:ilvl w:val="0"/>
          <w:numId w:val="3"/>
        </w:numPr>
        <w:tabs>
          <w:tab w:val="clear" w:pos="567"/>
          <w:tab w:val="num" w:pos="900"/>
        </w:tabs>
        <w:suppressAutoHyphens w:val="0"/>
        <w:spacing w:before="60" w:after="60"/>
        <w:ind w:left="0" w:firstLine="567"/>
        <w:jc w:val="both"/>
      </w:pPr>
      <w:r w:rsidRPr="00645DFD">
        <w:rPr>
          <w:i/>
          <w:iCs/>
        </w:rPr>
        <w:t>Линию моделирования и формализации</w:t>
      </w:r>
      <w:r w:rsidRPr="00645DFD"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244886" w:rsidRPr="00645DFD" w:rsidRDefault="00244886" w:rsidP="00244886">
      <w:pPr>
        <w:numPr>
          <w:ilvl w:val="0"/>
          <w:numId w:val="3"/>
        </w:numPr>
        <w:tabs>
          <w:tab w:val="clear" w:pos="567"/>
          <w:tab w:val="num" w:pos="900"/>
        </w:tabs>
        <w:suppressAutoHyphens w:val="0"/>
        <w:spacing w:before="60" w:after="60"/>
        <w:ind w:left="0" w:firstLine="567"/>
        <w:jc w:val="both"/>
      </w:pPr>
      <w:r w:rsidRPr="00645DFD">
        <w:rPr>
          <w:i/>
          <w:iCs/>
        </w:rPr>
        <w:t xml:space="preserve">Линию информационных технологий </w:t>
      </w:r>
      <w:r w:rsidRPr="00645DFD">
        <w:t xml:space="preserve"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</w:t>
      </w:r>
      <w:proofErr w:type="spellStart"/>
      <w:r w:rsidRPr="00645DFD">
        <w:t>мультимедийные</w:t>
      </w:r>
      <w:proofErr w:type="spellEnd"/>
      <w:r w:rsidRPr="00645DFD">
        <w:t xml:space="preserve"> технологии).</w:t>
      </w:r>
    </w:p>
    <w:p w:rsidR="00244886" w:rsidRPr="00645DFD" w:rsidRDefault="00244886" w:rsidP="00244886">
      <w:pPr>
        <w:numPr>
          <w:ilvl w:val="0"/>
          <w:numId w:val="3"/>
        </w:numPr>
        <w:tabs>
          <w:tab w:val="clear" w:pos="567"/>
          <w:tab w:val="num" w:pos="900"/>
        </w:tabs>
        <w:suppressAutoHyphens w:val="0"/>
        <w:spacing w:before="60" w:after="60"/>
        <w:ind w:left="0" w:firstLine="567"/>
        <w:jc w:val="both"/>
      </w:pPr>
      <w:r w:rsidRPr="00645DFD">
        <w:rPr>
          <w:i/>
          <w:iCs/>
        </w:rPr>
        <w:t>Линию компьютерных коммуникаций (</w:t>
      </w:r>
      <w:r w:rsidRPr="00645DFD">
        <w:t>информационные ресурсы глобальных сетей, организация и информационные услуги Интернет).</w:t>
      </w:r>
    </w:p>
    <w:p w:rsidR="00244886" w:rsidRPr="00645DFD" w:rsidRDefault="00244886" w:rsidP="00244886">
      <w:pPr>
        <w:numPr>
          <w:ilvl w:val="0"/>
          <w:numId w:val="3"/>
        </w:numPr>
        <w:tabs>
          <w:tab w:val="clear" w:pos="567"/>
          <w:tab w:val="num" w:pos="900"/>
        </w:tabs>
        <w:suppressAutoHyphens w:val="0"/>
        <w:spacing w:before="60" w:after="60"/>
        <w:ind w:left="0" w:firstLine="567"/>
        <w:jc w:val="both"/>
      </w:pPr>
      <w:r w:rsidRPr="00645DFD">
        <w:rPr>
          <w:i/>
          <w:iCs/>
        </w:rPr>
        <w:t xml:space="preserve">Линию социальной информатики </w:t>
      </w:r>
      <w:r w:rsidRPr="00645DFD">
        <w:t>(информационные ресурсы общества, информационная культура, информационное право, информационная безопасность)</w:t>
      </w:r>
    </w:p>
    <w:p w:rsidR="00244886" w:rsidRPr="00645DFD" w:rsidRDefault="00244886" w:rsidP="00244886">
      <w:pPr>
        <w:spacing w:before="60" w:after="60"/>
        <w:ind w:firstLine="709"/>
        <w:jc w:val="both"/>
      </w:pPr>
      <w:r w:rsidRPr="00645DFD">
        <w:lastRenderedPageBreak/>
        <w:t xml:space="preserve">Центральными понятиями, вокруг которых выстраивается методическая система курса, являются «информационные процессы», «информационные системы», «информационные модели», «информационные технологии». </w:t>
      </w:r>
    </w:p>
    <w:p w:rsidR="00244886" w:rsidRPr="00645DFD" w:rsidRDefault="00244886" w:rsidP="00244886">
      <w:pPr>
        <w:spacing w:before="60" w:after="60"/>
        <w:ind w:firstLine="709"/>
        <w:jc w:val="both"/>
      </w:pPr>
      <w:r w:rsidRPr="00645DFD">
        <w:t>Содержание учебника И.Г. Семакина «Информатика и ИКТ. 10-11 классы» инвариантно к типу ПК и программного обеспечения. 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</w:t>
      </w:r>
    </w:p>
    <w:p w:rsidR="00244886" w:rsidRPr="00645DFD" w:rsidRDefault="00244886" w:rsidP="00244886">
      <w:pPr>
        <w:spacing w:before="60" w:after="60"/>
        <w:ind w:firstLine="709"/>
        <w:jc w:val="both"/>
      </w:pPr>
      <w:r w:rsidRPr="00645DFD">
        <w:t xml:space="preserve">Практикум состоит из трех разделов. Первый раздел «Основы технологий» предназначен для повторения и закрепления навыков работы с программными средствами, изучение которых происходило в рамках базового курса основной школы. К таким программным средствам относятся операционная система и прикладные программы общего назначения (текстовый процессор, табличный процессор, программа подготовки презентаций). Задания этого раздела ориентированы на </w:t>
      </w:r>
      <w:proofErr w:type="spellStart"/>
      <w:r w:rsidRPr="00645DFD">
        <w:t>Microsoft</w:t>
      </w:r>
      <w:proofErr w:type="spellEnd"/>
      <w:r w:rsidRPr="00645DFD">
        <w:t xml:space="preserve"> </w:t>
      </w:r>
      <w:proofErr w:type="spellStart"/>
      <w:r w:rsidRPr="00645DFD">
        <w:t>Windows</w:t>
      </w:r>
      <w:proofErr w:type="spellEnd"/>
      <w:r w:rsidRPr="00645DFD">
        <w:t xml:space="preserve"> – </w:t>
      </w:r>
      <w:proofErr w:type="spellStart"/>
      <w:r w:rsidRPr="00645DFD">
        <w:t>Microsoft</w:t>
      </w:r>
      <w:proofErr w:type="spellEnd"/>
      <w:r w:rsidRPr="00645DFD">
        <w:t xml:space="preserve"> </w:t>
      </w:r>
      <w:proofErr w:type="spellStart"/>
      <w:r w:rsidRPr="00645DFD">
        <w:t>Office</w:t>
      </w:r>
      <w:proofErr w:type="spellEnd"/>
      <w:r w:rsidRPr="00645DFD">
        <w:t xml:space="preserve">. Однако, при использовании на уроках ОС </w:t>
      </w:r>
      <w:proofErr w:type="spellStart"/>
      <w:r w:rsidRPr="00645DFD">
        <w:t>Alt</w:t>
      </w:r>
      <w:proofErr w:type="spellEnd"/>
      <w:r w:rsidRPr="00645DFD">
        <w:t xml:space="preserve"> </w:t>
      </w:r>
      <w:proofErr w:type="spellStart"/>
      <w:r w:rsidRPr="00645DFD">
        <w:t>Linux</w:t>
      </w:r>
      <w:proofErr w:type="spellEnd"/>
      <w:r w:rsidRPr="00645DFD">
        <w:t>, эти задания адаптированы (</w:t>
      </w:r>
      <w:r w:rsidRPr="00645DFD">
        <w:rPr>
          <w:lang w:val="en-US"/>
        </w:rPr>
        <w:t>Open</w:t>
      </w:r>
      <w:r w:rsidRPr="00645DFD">
        <w:t xml:space="preserve"> </w:t>
      </w:r>
      <w:r w:rsidRPr="00645DFD">
        <w:rPr>
          <w:lang w:val="en-US"/>
        </w:rPr>
        <w:t>Office</w:t>
      </w:r>
      <w:r w:rsidRPr="00645DFD">
        <w:t>).</w:t>
      </w:r>
    </w:p>
    <w:p w:rsidR="00244886" w:rsidRPr="00645DFD" w:rsidRDefault="00244886" w:rsidP="00244886">
      <w:pPr>
        <w:spacing w:before="60" w:after="60"/>
        <w:ind w:firstLine="709"/>
        <w:jc w:val="both"/>
      </w:pPr>
      <w:r w:rsidRPr="00645DFD">
        <w:t>Задания из первого раздела практикума выполняются учениками в индивидуальном режиме и объеме. Основная цель их выполнения – повторение и закрепление пройденного, в чем потребность у разных учеников может быть разной.</w:t>
      </w:r>
    </w:p>
    <w:p w:rsidR="00244886" w:rsidRPr="00645DFD" w:rsidRDefault="00244886" w:rsidP="00244886">
      <w:pPr>
        <w:spacing w:before="60" w:after="60"/>
        <w:ind w:firstLine="709"/>
        <w:jc w:val="both"/>
      </w:pPr>
      <w:r w:rsidRPr="00645DFD">
        <w:t xml:space="preserve">Второй раздел практикума содержит практические работы для обязательного выполнения в 10 классе. Из 12 работ этого раздела непосредственную ориентацию на тип ПК и </w:t>
      </w:r>
      <w:proofErr w:type="gramStart"/>
      <w:r w:rsidRPr="00645DFD">
        <w:t>ПО имеют</w:t>
      </w:r>
      <w:proofErr w:type="gramEnd"/>
      <w:r w:rsidRPr="00645DFD">
        <w:t xml:space="preserve"> лишь две работы: «Выбор конфигурации компьютера» и «Настройка BIOS».</w:t>
      </w:r>
    </w:p>
    <w:p w:rsidR="00244886" w:rsidRPr="00645DFD" w:rsidRDefault="00244886" w:rsidP="00244886">
      <w:pPr>
        <w:spacing w:before="60" w:after="60"/>
        <w:ind w:firstLine="709"/>
        <w:jc w:val="both"/>
      </w:pPr>
      <w:r w:rsidRPr="00645DFD">
        <w:t xml:space="preserve">Третий раздел практикума содержит практические работы для выполнения в 11 классе. Имеющиеся здесь задания на работу с Интернетом ориентированы на использование </w:t>
      </w:r>
      <w:proofErr w:type="spellStart"/>
      <w:proofErr w:type="gramStart"/>
      <w:r w:rsidRPr="00645DFD">
        <w:t>клиент-программы</w:t>
      </w:r>
      <w:proofErr w:type="spellEnd"/>
      <w:proofErr w:type="gramEnd"/>
      <w:r w:rsidRPr="00645DFD">
        <w:t xml:space="preserve"> электронной почты и браузера фирмы </w:t>
      </w:r>
      <w:proofErr w:type="spellStart"/>
      <w:r w:rsidRPr="00645DFD">
        <w:t>Microsoft</w:t>
      </w:r>
      <w:proofErr w:type="spellEnd"/>
      <w:r w:rsidRPr="00645DFD">
        <w:t xml:space="preserve">. Однако они легко адаптируются к аналогичным программным продуктам из ОС </w:t>
      </w:r>
      <w:proofErr w:type="spellStart"/>
      <w:r w:rsidRPr="00645DFD">
        <w:t>Alt</w:t>
      </w:r>
      <w:proofErr w:type="spellEnd"/>
      <w:r w:rsidRPr="00645DFD">
        <w:t xml:space="preserve"> </w:t>
      </w:r>
      <w:proofErr w:type="spellStart"/>
      <w:r w:rsidRPr="00645DFD">
        <w:t>Linux</w:t>
      </w:r>
      <w:proofErr w:type="spellEnd"/>
      <w:r w:rsidRPr="00645DFD">
        <w:t xml:space="preserve">. Предусмотренная работа в среде СУБД MS </w:t>
      </w:r>
      <w:proofErr w:type="spellStart"/>
      <w:r w:rsidRPr="00645DFD">
        <w:t>Access</w:t>
      </w:r>
      <w:proofErr w:type="spellEnd"/>
      <w:r w:rsidRPr="00645DFD">
        <w:t xml:space="preserve"> и MS </w:t>
      </w:r>
      <w:proofErr w:type="spellStart"/>
      <w:r w:rsidRPr="00645DFD">
        <w:t>Excel</w:t>
      </w:r>
      <w:proofErr w:type="spellEnd"/>
      <w:r w:rsidRPr="00645DFD">
        <w:t xml:space="preserve"> проводится в среде системы управления БД и электронной таблице из пакета </w:t>
      </w:r>
      <w:proofErr w:type="spellStart"/>
      <w:r w:rsidRPr="00645DFD">
        <w:t>OpenOffice</w:t>
      </w:r>
      <w:proofErr w:type="spellEnd"/>
      <w:r w:rsidRPr="00645DFD">
        <w:t>.</w:t>
      </w:r>
    </w:p>
    <w:p w:rsidR="00244886" w:rsidRPr="00645DFD" w:rsidRDefault="00244886" w:rsidP="00244886">
      <w:pPr>
        <w:pStyle w:val="af3"/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 xml:space="preserve">Изучение информатики и информационно-коммуникационных технологий в  </w:t>
      </w:r>
      <w:r w:rsidRPr="00645DFD">
        <w:rPr>
          <w:rFonts w:ascii="Times New Roman" w:hAnsi="Times New Roman" w:cs="Times New Roman"/>
          <w:b/>
          <w:i/>
          <w:u w:val="single"/>
        </w:rPr>
        <w:t>10 – 11 классах</w:t>
      </w:r>
      <w:r w:rsidRPr="00645DFD">
        <w:rPr>
          <w:rFonts w:ascii="Times New Roman" w:hAnsi="Times New Roman" w:cs="Times New Roman"/>
        </w:rPr>
        <w:t xml:space="preserve"> на базовом уровне направлено на достижение следующих </w:t>
      </w:r>
      <w:r w:rsidRPr="00645DFD">
        <w:rPr>
          <w:rFonts w:ascii="Times New Roman" w:hAnsi="Times New Roman" w:cs="Times New Roman"/>
          <w:b/>
          <w:bCs/>
        </w:rPr>
        <w:t>целей</w:t>
      </w:r>
      <w:r w:rsidRPr="00645DFD">
        <w:rPr>
          <w:rFonts w:ascii="Times New Roman" w:hAnsi="Times New Roman" w:cs="Times New Roman"/>
        </w:rPr>
        <w:t>:</w:t>
      </w:r>
    </w:p>
    <w:p w:rsidR="00244886" w:rsidRPr="00645DFD" w:rsidRDefault="00244886" w:rsidP="00244886">
      <w:pPr>
        <w:numPr>
          <w:ilvl w:val="0"/>
          <w:numId w:val="48"/>
        </w:numPr>
        <w:suppressAutoHyphens w:val="0"/>
        <w:spacing w:before="120" w:after="120"/>
        <w:ind w:left="0"/>
        <w:jc w:val="both"/>
      </w:pPr>
      <w:r w:rsidRPr="00645DFD">
        <w:rPr>
          <w:rStyle w:val="af4"/>
          <w:b/>
          <w:bCs/>
        </w:rPr>
        <w:t>освоение системы базовых знаний</w:t>
      </w:r>
      <w:r w:rsidRPr="00645DFD">
        <w:t xml:space="preserve"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244886" w:rsidRPr="00645DFD" w:rsidRDefault="00244886" w:rsidP="00244886">
      <w:pPr>
        <w:numPr>
          <w:ilvl w:val="0"/>
          <w:numId w:val="48"/>
        </w:numPr>
        <w:suppressAutoHyphens w:val="0"/>
        <w:spacing w:before="120" w:after="120"/>
        <w:ind w:left="0"/>
        <w:jc w:val="both"/>
      </w:pPr>
      <w:r w:rsidRPr="00645DFD">
        <w:rPr>
          <w:rStyle w:val="af4"/>
          <w:b/>
          <w:bCs/>
        </w:rPr>
        <w:t>овладение умениями</w:t>
      </w:r>
      <w:r w:rsidRPr="00645DFD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244886" w:rsidRPr="00645DFD" w:rsidRDefault="00244886" w:rsidP="00244886">
      <w:pPr>
        <w:numPr>
          <w:ilvl w:val="0"/>
          <w:numId w:val="48"/>
        </w:numPr>
        <w:suppressAutoHyphens w:val="0"/>
        <w:spacing w:before="120" w:after="120"/>
        <w:ind w:left="0"/>
        <w:jc w:val="both"/>
      </w:pPr>
      <w:r w:rsidRPr="00645DFD">
        <w:rPr>
          <w:rStyle w:val="af4"/>
          <w:b/>
          <w:bCs/>
        </w:rPr>
        <w:t>развитие</w:t>
      </w:r>
      <w:r w:rsidRPr="00645DFD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244886" w:rsidRPr="00645DFD" w:rsidRDefault="00244886" w:rsidP="00244886">
      <w:pPr>
        <w:numPr>
          <w:ilvl w:val="0"/>
          <w:numId w:val="48"/>
        </w:numPr>
        <w:suppressAutoHyphens w:val="0"/>
        <w:spacing w:before="120" w:after="120"/>
        <w:ind w:left="0"/>
        <w:jc w:val="both"/>
      </w:pPr>
      <w:r w:rsidRPr="00645DFD">
        <w:rPr>
          <w:rStyle w:val="af4"/>
          <w:b/>
          <w:bCs/>
        </w:rPr>
        <w:t>воспитани</w:t>
      </w:r>
      <w:r w:rsidRPr="00645DFD">
        <w:rPr>
          <w:b/>
          <w:bCs/>
        </w:rPr>
        <w:t>е</w:t>
      </w:r>
      <w:r w:rsidRPr="00645DFD">
        <w:t xml:space="preserve"> ответственного отношения к соблюдению этических и правовых норм информационной деятельности; </w:t>
      </w:r>
    </w:p>
    <w:p w:rsidR="00244886" w:rsidRPr="00645DFD" w:rsidRDefault="00244886" w:rsidP="00244886">
      <w:pPr>
        <w:numPr>
          <w:ilvl w:val="0"/>
          <w:numId w:val="48"/>
        </w:numPr>
        <w:suppressAutoHyphens w:val="0"/>
        <w:spacing w:before="120" w:after="120"/>
        <w:ind w:left="0"/>
        <w:jc w:val="both"/>
      </w:pPr>
      <w:r w:rsidRPr="00645DFD">
        <w:rPr>
          <w:rStyle w:val="af4"/>
          <w:b/>
          <w:bCs/>
        </w:rPr>
        <w:t>приобретение опыта</w:t>
      </w:r>
      <w:r w:rsidRPr="00645DFD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244886" w:rsidRPr="00645DFD" w:rsidRDefault="00244886" w:rsidP="00244886">
      <w:pPr>
        <w:spacing w:before="120" w:after="120"/>
        <w:ind w:firstLine="709"/>
        <w:jc w:val="center"/>
        <w:rPr>
          <w:rFonts w:eastAsia="Calibri"/>
          <w:b/>
          <w:bCs/>
        </w:rPr>
      </w:pPr>
    </w:p>
    <w:p w:rsidR="00244886" w:rsidRPr="00645DFD" w:rsidRDefault="00244886" w:rsidP="00244886">
      <w:pPr>
        <w:spacing w:before="120" w:after="120"/>
        <w:ind w:firstLine="709"/>
        <w:jc w:val="center"/>
        <w:rPr>
          <w:b/>
          <w:bCs/>
        </w:rPr>
      </w:pPr>
      <w:bookmarkStart w:id="0" w:name="_Toc137530779"/>
      <w:proofErr w:type="spellStart"/>
      <w:r w:rsidRPr="00645DFD">
        <w:rPr>
          <w:b/>
          <w:bCs/>
        </w:rPr>
        <w:t>Общеучебные</w:t>
      </w:r>
      <w:proofErr w:type="spellEnd"/>
      <w:r w:rsidRPr="00645DFD">
        <w:rPr>
          <w:b/>
          <w:bCs/>
        </w:rPr>
        <w:t xml:space="preserve"> умения, навыки и способы деятельности</w:t>
      </w:r>
      <w:bookmarkEnd w:id="0"/>
      <w:r w:rsidRPr="00645DFD">
        <w:rPr>
          <w:b/>
          <w:bCs/>
        </w:rPr>
        <w:t>.</w:t>
      </w:r>
    </w:p>
    <w:p w:rsidR="00244886" w:rsidRPr="00645DFD" w:rsidRDefault="00244886" w:rsidP="00244886">
      <w:pPr>
        <w:spacing w:before="120" w:after="120"/>
        <w:ind w:firstLine="709"/>
        <w:jc w:val="both"/>
      </w:pPr>
      <w:r w:rsidRPr="00645DFD">
        <w:t xml:space="preserve">Рабочая программа предусматривает формирование у учащихся </w:t>
      </w:r>
      <w:proofErr w:type="spellStart"/>
      <w:r w:rsidRPr="00645DFD">
        <w:t>общеучебных</w:t>
      </w:r>
      <w:proofErr w:type="spellEnd"/>
      <w:r w:rsidRPr="00645DFD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«Информатика и ИКТ» являются: </w:t>
      </w:r>
    </w:p>
    <w:p w:rsidR="00244886" w:rsidRPr="00645DFD" w:rsidRDefault="00244886" w:rsidP="00244886">
      <w:pPr>
        <w:pStyle w:val="af2"/>
        <w:numPr>
          <w:ilvl w:val="0"/>
          <w:numId w:val="49"/>
        </w:numPr>
        <w:suppressAutoHyphens w:val="0"/>
        <w:spacing w:before="120" w:after="120"/>
        <w:ind w:left="0"/>
        <w:contextualSpacing/>
        <w:jc w:val="both"/>
      </w:pPr>
      <w:r w:rsidRPr="00645DFD">
        <w:lastRenderedPageBreak/>
        <w:t xml:space="preserve">определение адекватных способов решения учебной задачи на основе заданных алгоритмов; </w:t>
      </w:r>
    </w:p>
    <w:p w:rsidR="00244886" w:rsidRPr="00645DFD" w:rsidRDefault="00244886" w:rsidP="00244886">
      <w:pPr>
        <w:pStyle w:val="af2"/>
        <w:numPr>
          <w:ilvl w:val="0"/>
          <w:numId w:val="49"/>
        </w:numPr>
        <w:suppressAutoHyphens w:val="0"/>
        <w:spacing w:before="120" w:after="120"/>
        <w:ind w:left="0"/>
        <w:contextualSpacing/>
        <w:jc w:val="both"/>
      </w:pPr>
      <w:r w:rsidRPr="00645DFD">
        <w:t xml:space="preserve">комбинирование известных алгоритмов деятельности в ситуациях, не предполагающих стандартное применение одного из них; </w:t>
      </w:r>
    </w:p>
    <w:p w:rsidR="00244886" w:rsidRPr="00645DFD" w:rsidRDefault="00244886" w:rsidP="00244886">
      <w:pPr>
        <w:pStyle w:val="af2"/>
        <w:numPr>
          <w:ilvl w:val="0"/>
          <w:numId w:val="49"/>
        </w:numPr>
        <w:suppressAutoHyphens w:val="0"/>
        <w:spacing w:before="120" w:after="120"/>
        <w:ind w:left="0"/>
        <w:contextualSpacing/>
        <w:jc w:val="both"/>
      </w:pPr>
      <w:r w:rsidRPr="00645DFD"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 </w:t>
      </w:r>
    </w:p>
    <w:p w:rsidR="00244886" w:rsidRPr="00645DFD" w:rsidRDefault="00244886" w:rsidP="00244886">
      <w:pPr>
        <w:pStyle w:val="af2"/>
        <w:numPr>
          <w:ilvl w:val="0"/>
          <w:numId w:val="49"/>
        </w:numPr>
        <w:suppressAutoHyphens w:val="0"/>
        <w:spacing w:before="120" w:after="120"/>
        <w:ind w:left="0"/>
        <w:contextualSpacing/>
        <w:jc w:val="both"/>
      </w:pPr>
      <w:r w:rsidRPr="00645DFD">
        <w:t>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7E1BF5" w:rsidRPr="00645DFD" w:rsidRDefault="007D2C3F">
      <w:pPr>
        <w:pStyle w:val="210"/>
        <w:spacing w:line="240" w:lineRule="auto"/>
        <w:ind w:left="0" w:firstLine="567"/>
        <w:rPr>
          <w:bCs/>
          <w:iCs/>
        </w:rPr>
      </w:pPr>
      <w:r w:rsidRPr="00645DFD">
        <w:rPr>
          <w:bCs/>
          <w:iCs/>
        </w:rPr>
        <w:t>Изучение  информатики и И</w:t>
      </w:r>
      <w:proofErr w:type="gramStart"/>
      <w:r w:rsidRPr="00645DFD">
        <w:rPr>
          <w:bCs/>
          <w:iCs/>
        </w:rPr>
        <w:t>КТ  в ст</w:t>
      </w:r>
      <w:proofErr w:type="gramEnd"/>
      <w:r w:rsidRPr="00645DFD">
        <w:rPr>
          <w:bCs/>
          <w:iCs/>
        </w:rPr>
        <w:t>аршей школе на базовом уровне направлено на достижение следующих целей:</w:t>
      </w:r>
    </w:p>
    <w:p w:rsidR="007E1BF5" w:rsidRPr="00645DFD" w:rsidRDefault="007D2C3F">
      <w:pPr>
        <w:numPr>
          <w:ilvl w:val="0"/>
          <w:numId w:val="3"/>
        </w:numPr>
        <w:tabs>
          <w:tab w:val="left" w:pos="142"/>
        </w:tabs>
        <w:ind w:left="142" w:hanging="142"/>
        <w:jc w:val="both"/>
      </w:pPr>
      <w:r w:rsidRPr="00645DFD">
        <w:rPr>
          <w:b/>
          <w:bCs/>
        </w:rPr>
        <w:t>освоение системы базовых знаний</w:t>
      </w:r>
      <w:r w:rsidRPr="00645DFD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7E1BF5" w:rsidRPr="00645DFD" w:rsidRDefault="007D2C3F">
      <w:pPr>
        <w:numPr>
          <w:ilvl w:val="0"/>
          <w:numId w:val="3"/>
        </w:numPr>
        <w:tabs>
          <w:tab w:val="left" w:pos="142"/>
        </w:tabs>
        <w:ind w:left="142" w:hanging="142"/>
        <w:jc w:val="both"/>
      </w:pPr>
      <w:r w:rsidRPr="00645DFD">
        <w:rPr>
          <w:b/>
          <w:bCs/>
        </w:rPr>
        <w:t>овладение умениями</w:t>
      </w:r>
      <w:r w:rsidRPr="00645DFD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7E1BF5" w:rsidRPr="00645DFD" w:rsidRDefault="007D2C3F">
      <w:pPr>
        <w:numPr>
          <w:ilvl w:val="0"/>
          <w:numId w:val="3"/>
        </w:numPr>
        <w:tabs>
          <w:tab w:val="left" w:pos="142"/>
        </w:tabs>
        <w:ind w:left="142" w:hanging="142"/>
        <w:jc w:val="both"/>
      </w:pPr>
      <w:r w:rsidRPr="00645DFD">
        <w:rPr>
          <w:b/>
          <w:bCs/>
        </w:rPr>
        <w:t>развитие</w:t>
      </w:r>
      <w:r w:rsidRPr="00645DFD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E1BF5" w:rsidRPr="00645DFD" w:rsidRDefault="007D2C3F">
      <w:pPr>
        <w:numPr>
          <w:ilvl w:val="0"/>
          <w:numId w:val="3"/>
        </w:numPr>
        <w:tabs>
          <w:tab w:val="left" w:pos="142"/>
        </w:tabs>
        <w:ind w:left="142" w:hanging="142"/>
        <w:jc w:val="both"/>
      </w:pPr>
      <w:r w:rsidRPr="00645DFD">
        <w:rPr>
          <w:b/>
          <w:bCs/>
        </w:rPr>
        <w:t>воспитание</w:t>
      </w:r>
      <w:r w:rsidRPr="00645DFD">
        <w:t xml:space="preserve"> ответственного отношения к соблюдению этических и правовых норм информационной деятельности; </w:t>
      </w:r>
    </w:p>
    <w:p w:rsidR="007E1BF5" w:rsidRPr="00645DFD" w:rsidRDefault="007D2C3F">
      <w:pPr>
        <w:numPr>
          <w:ilvl w:val="0"/>
          <w:numId w:val="3"/>
        </w:numPr>
        <w:tabs>
          <w:tab w:val="left" w:pos="142"/>
        </w:tabs>
        <w:ind w:left="142" w:hanging="142"/>
        <w:jc w:val="both"/>
      </w:pPr>
      <w:r w:rsidRPr="00645DFD">
        <w:rPr>
          <w:b/>
          <w:bCs/>
        </w:rPr>
        <w:t>приобретение опыта</w:t>
      </w:r>
      <w:r w:rsidRPr="00645DFD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7E1BF5" w:rsidRPr="00645DFD" w:rsidRDefault="007D2C3F">
      <w:pPr>
        <w:keepLines/>
        <w:shd w:val="clear" w:color="auto" w:fill="FFFFFF"/>
        <w:ind w:firstLine="567"/>
        <w:jc w:val="both"/>
      </w:pPr>
      <w:r w:rsidRPr="00645DFD">
        <w:t xml:space="preserve">При составлении рабочей программы была использована программа базового  курса «Информатика и ИКТ» (авторы Семакин И.Г., </w:t>
      </w:r>
      <w:proofErr w:type="spellStart"/>
      <w:r w:rsidRPr="00645DFD">
        <w:t>Хеннер</w:t>
      </w:r>
      <w:proofErr w:type="spellEnd"/>
      <w:r w:rsidRPr="00645DFD">
        <w:t xml:space="preserve"> Е.К.) для 10-11 классов, рассчитанная на 70 часов. В Федеральном базисном  учебном плане на изучение базового курса «Информатика и ИКТ»  в  старшей школе в универсальных классах отводится: 1 час в 10 классе и 1 час в 11 классе. В  региональном БУП на изучение курса базового курса «Информатика и ИКТ» в универсальных классах отводится  1 час в 10 классе  и 2 часа в 11 классе (1 час добавлен за счет регионального компонента).   </w:t>
      </w:r>
    </w:p>
    <w:p w:rsidR="001E356F" w:rsidRPr="00645DFD" w:rsidRDefault="001E356F" w:rsidP="001E356F">
      <w:pPr>
        <w:ind w:firstLine="540"/>
        <w:jc w:val="both"/>
      </w:pPr>
      <w:proofErr w:type="gramStart"/>
      <w:r w:rsidRPr="00645DFD">
        <w:t>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 и практической  составляющих:</w:t>
      </w:r>
      <w:r w:rsidRPr="00645DFD">
        <w:rPr>
          <w:b/>
        </w:rPr>
        <w:t xml:space="preserve"> </w:t>
      </w:r>
      <w:r w:rsidRPr="00645DFD">
        <w:t>освоение системы базовых знаний,  овладение умениями информационной деятельности,  развитие и  воспитание учащихся,  применение опыта использования ИКТ в различных сферах индивидуальной деятельности.</w:t>
      </w:r>
      <w:proofErr w:type="gramEnd"/>
    </w:p>
    <w:p w:rsidR="001E356F" w:rsidRPr="00645DFD" w:rsidRDefault="001E356F" w:rsidP="001E356F">
      <w:pPr>
        <w:ind w:firstLine="539"/>
        <w:jc w:val="both"/>
      </w:pPr>
      <w:r w:rsidRPr="00645DFD">
        <w:t>Основные содержательные линии  общеобразовательного курса базового уровня для старшей школы расширяют и углубляют следующие   содержательные линии  курса информатики в основной школе:</w:t>
      </w:r>
    </w:p>
    <w:p w:rsidR="001E356F" w:rsidRPr="00645DFD" w:rsidRDefault="001E356F" w:rsidP="001E356F">
      <w:pPr>
        <w:numPr>
          <w:ilvl w:val="0"/>
          <w:numId w:val="19"/>
        </w:numPr>
        <w:tabs>
          <w:tab w:val="left" w:pos="142"/>
        </w:tabs>
        <w:ind w:left="142" w:hanging="142"/>
        <w:jc w:val="both"/>
      </w:pPr>
      <w:r w:rsidRPr="00645DFD">
        <w:rPr>
          <w:i/>
          <w:iCs/>
        </w:rPr>
        <w:t>Линию информация и информационных процессов</w:t>
      </w:r>
      <w:r w:rsidRPr="00645DFD"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1E356F" w:rsidRPr="00645DFD" w:rsidRDefault="001E356F" w:rsidP="001E356F">
      <w:pPr>
        <w:numPr>
          <w:ilvl w:val="0"/>
          <w:numId w:val="19"/>
        </w:numPr>
        <w:tabs>
          <w:tab w:val="left" w:pos="142"/>
        </w:tabs>
        <w:ind w:left="142" w:hanging="142"/>
        <w:jc w:val="both"/>
      </w:pPr>
      <w:r w:rsidRPr="00645DFD">
        <w:rPr>
          <w:i/>
          <w:iCs/>
        </w:rPr>
        <w:t>Линию моделирования и формализации</w:t>
      </w:r>
      <w:r w:rsidRPr="00645DFD"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1E356F" w:rsidRPr="00645DFD" w:rsidRDefault="001E356F" w:rsidP="001E356F">
      <w:pPr>
        <w:numPr>
          <w:ilvl w:val="0"/>
          <w:numId w:val="19"/>
        </w:numPr>
        <w:tabs>
          <w:tab w:val="left" w:pos="142"/>
        </w:tabs>
        <w:ind w:left="142" w:hanging="142"/>
        <w:jc w:val="both"/>
      </w:pPr>
      <w:r w:rsidRPr="00645DFD">
        <w:rPr>
          <w:i/>
          <w:iCs/>
        </w:rPr>
        <w:t xml:space="preserve">Линию информационных технологий </w:t>
      </w:r>
      <w:r w:rsidRPr="00645DFD">
        <w:t xml:space="preserve"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</w:t>
      </w:r>
      <w:proofErr w:type="spellStart"/>
      <w:r w:rsidRPr="00645DFD">
        <w:t>мультимедийные</w:t>
      </w:r>
      <w:proofErr w:type="spellEnd"/>
      <w:r w:rsidRPr="00645DFD">
        <w:t xml:space="preserve"> технологии).</w:t>
      </w:r>
    </w:p>
    <w:p w:rsidR="001E356F" w:rsidRPr="00645DFD" w:rsidRDefault="001E356F" w:rsidP="001E356F">
      <w:pPr>
        <w:numPr>
          <w:ilvl w:val="0"/>
          <w:numId w:val="19"/>
        </w:numPr>
        <w:tabs>
          <w:tab w:val="left" w:pos="142"/>
        </w:tabs>
        <w:ind w:left="142" w:hanging="142"/>
        <w:jc w:val="both"/>
      </w:pPr>
      <w:r w:rsidRPr="00645DFD">
        <w:rPr>
          <w:i/>
          <w:iCs/>
        </w:rPr>
        <w:t>Линию компьютерных коммуникаций (</w:t>
      </w:r>
      <w:r w:rsidRPr="00645DFD">
        <w:t>информационные ресурсы глобальных сетей, организация и информационные услуги Интернет).</w:t>
      </w:r>
    </w:p>
    <w:p w:rsidR="001E356F" w:rsidRPr="00645DFD" w:rsidRDefault="001E356F" w:rsidP="001E356F">
      <w:pPr>
        <w:numPr>
          <w:ilvl w:val="0"/>
          <w:numId w:val="19"/>
        </w:numPr>
        <w:tabs>
          <w:tab w:val="left" w:pos="142"/>
        </w:tabs>
        <w:ind w:left="142" w:hanging="142"/>
        <w:jc w:val="both"/>
        <w:rPr>
          <w:iCs/>
        </w:rPr>
      </w:pPr>
      <w:r w:rsidRPr="00645DFD">
        <w:rPr>
          <w:i/>
          <w:iCs/>
        </w:rPr>
        <w:lastRenderedPageBreak/>
        <w:t xml:space="preserve">Линию социальной информатики </w:t>
      </w:r>
      <w:r w:rsidRPr="00645DFD">
        <w:rPr>
          <w:iCs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1E356F" w:rsidRPr="00645DFD" w:rsidRDefault="001E356F" w:rsidP="001E356F">
      <w:pPr>
        <w:ind w:firstLine="540"/>
        <w:jc w:val="both"/>
      </w:pPr>
      <w:r w:rsidRPr="00645DFD">
        <w:t xml:space="preserve"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«информационные модели», «информационные технологии». </w:t>
      </w:r>
    </w:p>
    <w:p w:rsidR="001E356F" w:rsidRPr="00645DFD" w:rsidRDefault="001E356F" w:rsidP="001E356F">
      <w:pPr>
        <w:jc w:val="center"/>
        <w:rPr>
          <w:b/>
        </w:rPr>
      </w:pPr>
    </w:p>
    <w:p w:rsidR="00982989" w:rsidRPr="00645DFD" w:rsidRDefault="00982989" w:rsidP="00982989">
      <w:pPr>
        <w:pStyle w:val="a9"/>
        <w:tabs>
          <w:tab w:val="clear" w:pos="360"/>
        </w:tabs>
        <w:ind w:left="0" w:firstLine="0"/>
        <w:jc w:val="center"/>
        <w:rPr>
          <w:b/>
          <w:bCs/>
        </w:rPr>
      </w:pPr>
      <w:r w:rsidRPr="00645DFD">
        <w:rPr>
          <w:b/>
          <w:bCs/>
        </w:rPr>
        <w:t>ОСНОВНОЕ СОДЕРЖАНИЕ</w:t>
      </w:r>
    </w:p>
    <w:p w:rsidR="00982989" w:rsidRPr="00645DFD" w:rsidRDefault="00982989" w:rsidP="00982989">
      <w:pPr>
        <w:jc w:val="center"/>
      </w:pPr>
      <w:r w:rsidRPr="00645DFD">
        <w:rPr>
          <w:b/>
          <w:bCs/>
        </w:rPr>
        <w:t xml:space="preserve">10  класс </w:t>
      </w:r>
    </w:p>
    <w:p w:rsidR="00982989" w:rsidRPr="00645DFD" w:rsidRDefault="00982989" w:rsidP="00982989">
      <w:pPr>
        <w:jc w:val="center"/>
        <w:rPr>
          <w:b/>
          <w:bCs/>
        </w:rPr>
      </w:pPr>
    </w:p>
    <w:p w:rsidR="00982989" w:rsidRPr="00645DFD" w:rsidRDefault="00982989" w:rsidP="00982989">
      <w:pPr>
        <w:shd w:val="clear" w:color="auto" w:fill="FFFFFF"/>
      </w:pPr>
      <w:r w:rsidRPr="00645DFD">
        <w:rPr>
          <w:b/>
          <w:bCs/>
        </w:rPr>
        <w:t xml:space="preserve">Раздел 1. Информация и информационные процессы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1.1. Основные подходы к определению понятия «информация».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1.2.Системы, образованные взаимодействующими элементами, состояния элементов, обмен информацией между элементами, сигналы.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1.3.Дискретные и непрерывные сигналы.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1.4. Носители информации.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1.5. Виды и свойства информации.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>1.6. Количество информации как мера уменьшения неопределенности знаний.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>1.7. Алфавитный подход к определению количества информации.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1.8. Классификация информационных процессов.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1.9. Кодирование информации. Языки кодирования.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110. Формализованные и неформализованные языки.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1.11. Выбор способа представления информации в соответствии с поставленной задачей.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1.12. Поиск и отбор информации. Методы поиска. Критерии отбора.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1.13. Хранение информации; выбор способа хранения информации.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1.14. Передача информации. Канал связи и его характеристики. Примеры передачи информации в социальных, биологических и технических системах.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1.15. Обработка информации.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1.16. Систематизация информации.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1.17. Изменение формы представления информации.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1.18. Преобразование информации на основе формальных правил.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1.19. Алгоритмизация как необходимое условие автоматизации.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1.20. Возможность, преимущества и недостатки автоматизированной обработки данных.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1.21. Хранение информации.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>1.22. Защита информации. Методы защиты.</w:t>
      </w:r>
    </w:p>
    <w:p w:rsidR="00982989" w:rsidRPr="00645DFD" w:rsidRDefault="00982989" w:rsidP="00982989">
      <w:pPr>
        <w:pStyle w:val="ab"/>
        <w:spacing w:after="0"/>
        <w:ind w:firstLine="437"/>
      </w:pPr>
      <w:r w:rsidRPr="00645DFD">
        <w:t xml:space="preserve">1.23. Особенности запоминания, обработки и передачи информации человеком. </w:t>
      </w:r>
    </w:p>
    <w:p w:rsidR="00982989" w:rsidRPr="00645DFD" w:rsidRDefault="00982989" w:rsidP="00982989">
      <w:pPr>
        <w:pStyle w:val="ab"/>
        <w:spacing w:after="0"/>
        <w:ind w:firstLine="437"/>
      </w:pPr>
      <w:r w:rsidRPr="00645DFD">
        <w:t>1.24. Управление системой как информационный процесс.</w:t>
      </w:r>
    </w:p>
    <w:p w:rsidR="00982989" w:rsidRPr="00645DFD" w:rsidRDefault="00982989" w:rsidP="00982989">
      <w:pPr>
        <w:pStyle w:val="ab"/>
        <w:spacing w:after="0"/>
        <w:ind w:firstLine="437"/>
      </w:pPr>
      <w:r w:rsidRPr="00645DFD">
        <w:t>1.25. Использование основных методов информатики и средств ИКТ при анализе процессов в обществе, природе и технике.</w:t>
      </w:r>
    </w:p>
    <w:p w:rsidR="00982989" w:rsidRPr="00645DFD" w:rsidRDefault="00982989" w:rsidP="00982989">
      <w:pPr>
        <w:pStyle w:val="ab"/>
        <w:spacing w:after="0"/>
        <w:ind w:firstLine="437"/>
      </w:pPr>
      <w:r w:rsidRPr="00645DFD">
        <w:t xml:space="preserve">1.26. Организация личной информационной среды. </w:t>
      </w:r>
      <w:r w:rsidRPr="00645DFD">
        <w:tab/>
      </w:r>
    </w:p>
    <w:p w:rsidR="00982989" w:rsidRPr="00645DFD" w:rsidRDefault="00982989" w:rsidP="00982989">
      <w:pPr>
        <w:jc w:val="both"/>
      </w:pPr>
      <w:r w:rsidRPr="00645DFD">
        <w:t xml:space="preserve">. </w:t>
      </w:r>
    </w:p>
    <w:p w:rsidR="00982989" w:rsidRPr="00645DFD" w:rsidRDefault="00982989" w:rsidP="00982989">
      <w:pPr>
        <w:shd w:val="clear" w:color="auto" w:fill="FFFFFF"/>
      </w:pPr>
      <w:r w:rsidRPr="00645DFD">
        <w:rPr>
          <w:b/>
          <w:bCs/>
        </w:rPr>
        <w:t xml:space="preserve">Раздел 2. Информационные модели </w:t>
      </w:r>
    </w:p>
    <w:p w:rsidR="00982989" w:rsidRPr="00645DFD" w:rsidRDefault="00982989" w:rsidP="00982989">
      <w:pPr>
        <w:pStyle w:val="32"/>
        <w:spacing w:after="0"/>
        <w:ind w:firstLine="709"/>
        <w:rPr>
          <w:sz w:val="24"/>
          <w:szCs w:val="24"/>
        </w:rPr>
      </w:pPr>
      <w:r w:rsidRPr="00645DFD">
        <w:rPr>
          <w:sz w:val="24"/>
          <w:szCs w:val="24"/>
        </w:rPr>
        <w:t xml:space="preserve">2.1. Информационное моделирование как метод познания. </w:t>
      </w:r>
    </w:p>
    <w:p w:rsidR="00982989" w:rsidRPr="00645DFD" w:rsidRDefault="00982989" w:rsidP="00982989">
      <w:pPr>
        <w:pStyle w:val="32"/>
        <w:spacing w:after="0"/>
        <w:ind w:firstLine="709"/>
        <w:rPr>
          <w:sz w:val="24"/>
          <w:szCs w:val="24"/>
        </w:rPr>
      </w:pPr>
      <w:r w:rsidRPr="00645DFD">
        <w:rPr>
          <w:sz w:val="24"/>
          <w:szCs w:val="24"/>
        </w:rPr>
        <w:t xml:space="preserve">2.2.Информационные (нематериальные) модели. Назначение и виды информационных моделей. </w:t>
      </w:r>
    </w:p>
    <w:p w:rsidR="00982989" w:rsidRPr="00645DFD" w:rsidRDefault="00982989" w:rsidP="00982989">
      <w:pPr>
        <w:pStyle w:val="32"/>
        <w:spacing w:after="0"/>
        <w:ind w:firstLine="709"/>
        <w:rPr>
          <w:sz w:val="24"/>
          <w:szCs w:val="24"/>
        </w:rPr>
      </w:pPr>
      <w:r w:rsidRPr="00645DFD">
        <w:rPr>
          <w:sz w:val="24"/>
          <w:szCs w:val="24"/>
        </w:rPr>
        <w:t xml:space="preserve">2.3. Объект, субъект, цель моделирования. Адекватность моделей моделируемым объектам и целям моделирования. </w:t>
      </w:r>
    </w:p>
    <w:p w:rsidR="00982989" w:rsidRPr="00645DFD" w:rsidRDefault="00982989" w:rsidP="00982989">
      <w:pPr>
        <w:pStyle w:val="32"/>
        <w:spacing w:after="0"/>
        <w:ind w:firstLine="709"/>
        <w:rPr>
          <w:sz w:val="24"/>
          <w:szCs w:val="24"/>
        </w:rPr>
      </w:pPr>
      <w:r w:rsidRPr="00645DFD">
        <w:rPr>
          <w:sz w:val="24"/>
          <w:szCs w:val="24"/>
        </w:rPr>
        <w:t>2.4. Формы представления моделей: описание, таблица, формула, граф, чертеж, рисунок, схема.</w:t>
      </w:r>
    </w:p>
    <w:p w:rsidR="00982989" w:rsidRPr="00645DFD" w:rsidRDefault="00982989" w:rsidP="00982989">
      <w:pPr>
        <w:pStyle w:val="32"/>
        <w:spacing w:after="0"/>
        <w:ind w:firstLine="709"/>
        <w:rPr>
          <w:sz w:val="24"/>
          <w:szCs w:val="24"/>
        </w:rPr>
      </w:pPr>
      <w:r w:rsidRPr="00645DFD">
        <w:rPr>
          <w:sz w:val="24"/>
          <w:szCs w:val="24"/>
        </w:rPr>
        <w:t xml:space="preserve">2.5. Основные этапы построения моделей. Формализация как важнейший этап моделирования. </w:t>
      </w:r>
    </w:p>
    <w:p w:rsidR="00982989" w:rsidRPr="00645DFD" w:rsidRDefault="00982989" w:rsidP="00982989">
      <w:pPr>
        <w:ind w:firstLine="709"/>
        <w:jc w:val="both"/>
      </w:pPr>
      <w:r w:rsidRPr="00645DFD">
        <w:lastRenderedPageBreak/>
        <w:t xml:space="preserve">2.6. Компьютерное моделирование и его виды: расчетные, графические, имитационные модели. </w:t>
      </w:r>
    </w:p>
    <w:p w:rsidR="00982989" w:rsidRPr="00645DFD" w:rsidRDefault="00982989" w:rsidP="00982989">
      <w:pPr>
        <w:rPr>
          <w:b/>
          <w:bCs/>
        </w:rPr>
      </w:pPr>
      <w:r w:rsidRPr="00645DFD">
        <w:rPr>
          <w:b/>
          <w:bCs/>
        </w:rPr>
        <w:t xml:space="preserve">Раздел 3. Информационные системы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3.1. Понятие и типы информационных систем.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3.2. Базы данных (табличные, иерархические, сетевые).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3.3  Системы управления базами данных (СУБД).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3.4.Формы представления данных (таблицы, формы, запросы, отчеты).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3.5. Реляционные базы данных. </w:t>
      </w:r>
    </w:p>
    <w:p w:rsidR="00982989" w:rsidRPr="00645DFD" w:rsidRDefault="00982989" w:rsidP="00982989">
      <w:pPr>
        <w:ind w:firstLine="708"/>
        <w:jc w:val="both"/>
      </w:pPr>
      <w:r w:rsidRPr="00645DFD">
        <w:t>3.6. Связывание таблиц в многотабличных базах данных</w:t>
      </w:r>
    </w:p>
    <w:p w:rsidR="00982989" w:rsidRPr="00645DFD" w:rsidRDefault="00982989" w:rsidP="00982989"/>
    <w:p w:rsidR="00982989" w:rsidRPr="00645DFD" w:rsidRDefault="00982989" w:rsidP="00982989">
      <w:pPr>
        <w:rPr>
          <w:b/>
          <w:bCs/>
        </w:rPr>
      </w:pPr>
      <w:r w:rsidRPr="00645DFD">
        <w:rPr>
          <w:b/>
          <w:bCs/>
        </w:rPr>
        <w:t xml:space="preserve">Раздел 4. Компьютер как средство автоматизации информационных процессов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4.1. Аппаратное и программное обеспечение компьютера.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4.2.Архитектуры современных компьютеров.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4.3.Многообразие операционных систем. </w:t>
      </w:r>
    </w:p>
    <w:p w:rsidR="00982989" w:rsidRPr="00645DFD" w:rsidRDefault="00982989" w:rsidP="00982989">
      <w:pPr>
        <w:ind w:firstLine="708"/>
        <w:jc w:val="both"/>
      </w:pPr>
      <w:r w:rsidRPr="00645DFD">
        <w:t>4.</w:t>
      </w:r>
      <w:r w:rsidRPr="00645DFD">
        <w:rPr>
          <w:shd w:val="clear" w:color="auto" w:fill="FFFFFF" w:themeFill="background1"/>
        </w:rPr>
        <w:t>4.Программные</w:t>
      </w:r>
      <w:r w:rsidRPr="00645DFD">
        <w:t xml:space="preserve"> средства создания информационных объектов, организации личного информационного пространства, защиты информации. </w:t>
      </w:r>
      <w:r w:rsidRPr="00645DFD">
        <w:tab/>
      </w:r>
    </w:p>
    <w:p w:rsidR="00982989" w:rsidRPr="00645DFD" w:rsidRDefault="00982989" w:rsidP="00982989">
      <w:pPr>
        <w:rPr>
          <w:b/>
          <w:bCs/>
        </w:rPr>
      </w:pPr>
      <w:r w:rsidRPr="00645DFD">
        <w:rPr>
          <w:b/>
          <w:bCs/>
        </w:rPr>
        <w:t xml:space="preserve">Раздел 5. Компьютерные технологии представления информации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5.1.Универсальность дискретного (цифрового) представления информации. Двоичное представление информации в компьютере.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5.2.Двоичная система счисления. Двоичная арифметика.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5.3.Компьютерное представление целых и вещественных чисел. </w:t>
      </w:r>
    </w:p>
    <w:p w:rsidR="00982989" w:rsidRPr="00645DFD" w:rsidRDefault="00982989" w:rsidP="00982989">
      <w:pPr>
        <w:shd w:val="clear" w:color="auto" w:fill="FFFFFF"/>
        <w:ind w:firstLine="708"/>
        <w:jc w:val="both"/>
      </w:pPr>
      <w:r w:rsidRPr="00645DFD">
        <w:t xml:space="preserve">5.4. Представление текстовой информации в компьютере. Кодовые таблицы.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5.5. Два подхода к представлению графической информации. Растровая и векторная графика.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5.6. Модели </w:t>
      </w:r>
      <w:proofErr w:type="spellStart"/>
      <w:r w:rsidRPr="00645DFD">
        <w:t>цветообразования</w:t>
      </w:r>
      <w:proofErr w:type="spellEnd"/>
      <w:r w:rsidRPr="00645DFD">
        <w:t xml:space="preserve">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5.7. Технологии построения анимационных изображений. </w:t>
      </w:r>
    </w:p>
    <w:p w:rsidR="00982989" w:rsidRPr="00645DFD" w:rsidRDefault="00982989" w:rsidP="00982989">
      <w:pPr>
        <w:ind w:firstLine="708"/>
        <w:jc w:val="both"/>
      </w:pPr>
      <w:r w:rsidRPr="00645DFD">
        <w:t>5.8.Технологии трехмерной графики.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5.9.Представление звуковой информации: </w:t>
      </w:r>
      <w:proofErr w:type="gramStart"/>
      <w:r w:rsidRPr="00645DFD">
        <w:rPr>
          <w:lang w:val="en-US"/>
        </w:rPr>
        <w:t>MIDI</w:t>
      </w:r>
      <w:r w:rsidRPr="00645DFD">
        <w:t xml:space="preserve"> и цифровая запись.</w:t>
      </w:r>
      <w:proofErr w:type="gramEnd"/>
      <w:r w:rsidRPr="00645DFD">
        <w:t xml:space="preserve"> </w:t>
      </w:r>
    </w:p>
    <w:p w:rsidR="00982989" w:rsidRPr="00645DFD" w:rsidRDefault="00982989" w:rsidP="00982989">
      <w:pPr>
        <w:ind w:firstLine="708"/>
        <w:jc w:val="both"/>
      </w:pPr>
      <w:r w:rsidRPr="00645DFD">
        <w:t>5.10. Понятие о методах сжатия данных.</w:t>
      </w:r>
    </w:p>
    <w:p w:rsidR="00982989" w:rsidRPr="00645DFD" w:rsidRDefault="00982989" w:rsidP="00982989">
      <w:pPr>
        <w:ind w:firstLine="708"/>
        <w:jc w:val="both"/>
      </w:pPr>
      <w:r w:rsidRPr="00645DFD">
        <w:t>5.11.  Форматы файлов.</w:t>
      </w:r>
    </w:p>
    <w:p w:rsidR="00982989" w:rsidRPr="00645DFD" w:rsidRDefault="00982989" w:rsidP="00982989">
      <w:pPr>
        <w:jc w:val="center"/>
        <w:rPr>
          <w:b/>
          <w:bCs/>
        </w:rPr>
      </w:pPr>
    </w:p>
    <w:p w:rsidR="00982989" w:rsidRPr="00645DFD" w:rsidRDefault="00982989" w:rsidP="00982989">
      <w:pPr>
        <w:jc w:val="center"/>
        <w:rPr>
          <w:b/>
          <w:bCs/>
        </w:rPr>
      </w:pPr>
      <w:r w:rsidRPr="00645DFD">
        <w:rPr>
          <w:b/>
          <w:bCs/>
        </w:rPr>
        <w:t>Раздел 6.  Средства и технологии создания и преобразования информационных объектов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6.1 Текст как информационный объект. Автоматизированные средства и технологии организации текста.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6.2. Основные приемы преобразования текстов.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6.3.Гипертекстовое представление информации.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6.3.Динамические (электронные) таблицы как информационные объекты. </w:t>
      </w:r>
    </w:p>
    <w:p w:rsidR="00982989" w:rsidRPr="00645DFD" w:rsidRDefault="00982989" w:rsidP="00982989">
      <w:pPr>
        <w:ind w:firstLine="708"/>
        <w:jc w:val="both"/>
      </w:pPr>
      <w:r w:rsidRPr="00645DFD">
        <w:t>6.4.Средства и технологии работы с таблицами.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6.5. Назначение и принципы работы электронных таблиц.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6.6.Основные способы представления математических зависимостей между данными.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6.7.Использование электронных таблиц для обработки числовых данных (на примере задач из различных предметных областей) </w:t>
      </w:r>
    </w:p>
    <w:p w:rsidR="00982989" w:rsidRPr="00645DFD" w:rsidRDefault="00982989" w:rsidP="00982989">
      <w:pPr>
        <w:pStyle w:val="a9"/>
        <w:tabs>
          <w:tab w:val="clear" w:pos="360"/>
        </w:tabs>
        <w:ind w:left="0" w:firstLine="708"/>
        <w:jc w:val="both"/>
      </w:pPr>
      <w:r w:rsidRPr="00645DFD">
        <w:t xml:space="preserve">6.8.Графические информационные объекты. Средства и технологии работы с графикой. </w:t>
      </w:r>
    </w:p>
    <w:p w:rsidR="00982989" w:rsidRPr="00645DFD" w:rsidRDefault="00982989" w:rsidP="00982989">
      <w:pPr>
        <w:pStyle w:val="a9"/>
        <w:tabs>
          <w:tab w:val="clear" w:pos="360"/>
        </w:tabs>
        <w:ind w:left="0" w:firstLine="708"/>
        <w:jc w:val="both"/>
      </w:pPr>
      <w:r w:rsidRPr="00645DFD">
        <w:t xml:space="preserve">6.9.Создание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  <w:r w:rsidRPr="00645DFD">
        <w:tab/>
      </w:r>
    </w:p>
    <w:p w:rsidR="00982989" w:rsidRPr="00645DFD" w:rsidRDefault="00982989" w:rsidP="00982989">
      <w:pPr>
        <w:pStyle w:val="a9"/>
        <w:tabs>
          <w:tab w:val="clear" w:pos="360"/>
        </w:tabs>
        <w:ind w:left="0" w:firstLine="0"/>
        <w:jc w:val="center"/>
        <w:rPr>
          <w:b/>
          <w:bCs/>
        </w:rPr>
      </w:pPr>
    </w:p>
    <w:p w:rsidR="00982989" w:rsidRPr="00645DFD" w:rsidRDefault="00982989" w:rsidP="00982989">
      <w:pPr>
        <w:pStyle w:val="a9"/>
        <w:tabs>
          <w:tab w:val="clear" w:pos="360"/>
        </w:tabs>
        <w:ind w:left="0" w:firstLine="0"/>
        <w:jc w:val="center"/>
        <w:rPr>
          <w:b/>
          <w:bCs/>
        </w:rPr>
      </w:pPr>
      <w:r w:rsidRPr="00645DFD">
        <w:rPr>
          <w:b/>
          <w:bCs/>
        </w:rPr>
        <w:t xml:space="preserve">Раздел 7. Средства и технологии обмена информацией с помощью компьютерных сетей (сетевые технологии)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7.1. Каналы связи и их основные характеристики.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7.2. Помехи, шумы, искажение передаваемой информации. </w:t>
      </w:r>
    </w:p>
    <w:p w:rsidR="00982989" w:rsidRPr="00645DFD" w:rsidRDefault="00982989" w:rsidP="00982989">
      <w:pPr>
        <w:ind w:firstLine="708"/>
        <w:jc w:val="both"/>
      </w:pPr>
      <w:r w:rsidRPr="00645DFD">
        <w:t>7.3. Избыточность информации как средство повышения надежности ее передачи. Использование кодов с обнаружением и исправлением ошибок.</w:t>
      </w:r>
    </w:p>
    <w:p w:rsidR="00982989" w:rsidRPr="00645DFD" w:rsidRDefault="00982989" w:rsidP="00982989">
      <w:pPr>
        <w:ind w:firstLine="708"/>
        <w:jc w:val="both"/>
      </w:pPr>
      <w:r w:rsidRPr="00645DFD">
        <w:lastRenderedPageBreak/>
        <w:t xml:space="preserve">7.4. Возможности и преимущества сетевых технологий.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7.5. Локальные сети. Топологии локальных сетей.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7.6.Глобальная сеть. </w:t>
      </w:r>
    </w:p>
    <w:p w:rsidR="00982989" w:rsidRPr="00645DFD" w:rsidRDefault="00982989" w:rsidP="00982989">
      <w:pPr>
        <w:ind w:firstLine="708"/>
        <w:jc w:val="both"/>
      </w:pPr>
      <w:r w:rsidRPr="00645DFD">
        <w:t>7.7. Адресация в Интернете.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7.8. Протоколы обмена. Протокол передачи данных </w:t>
      </w:r>
      <w:r w:rsidRPr="00645DFD">
        <w:rPr>
          <w:lang w:val="en-US"/>
        </w:rPr>
        <w:t>TCP</w:t>
      </w:r>
      <w:r w:rsidRPr="00645DFD">
        <w:t>/</w:t>
      </w:r>
      <w:r w:rsidRPr="00645DFD">
        <w:rPr>
          <w:lang w:val="en-US"/>
        </w:rPr>
        <w:t>IP</w:t>
      </w:r>
      <w:r w:rsidRPr="00645DFD">
        <w:t xml:space="preserve">. </w:t>
      </w:r>
    </w:p>
    <w:p w:rsidR="00982989" w:rsidRPr="00645DFD" w:rsidRDefault="00982989" w:rsidP="00982989">
      <w:pPr>
        <w:ind w:firstLine="708"/>
        <w:jc w:val="both"/>
      </w:pPr>
      <w:r w:rsidRPr="00645DFD">
        <w:t>7.9. Аппаратные и программные средства организации компьютерных сетей.</w:t>
      </w:r>
    </w:p>
    <w:p w:rsidR="00982989" w:rsidRPr="00645DFD" w:rsidRDefault="00982989" w:rsidP="00982989">
      <w:pPr>
        <w:ind w:firstLine="708"/>
        <w:jc w:val="both"/>
      </w:pPr>
      <w:r w:rsidRPr="00645DFD">
        <w:t>7.10. Информационные сервисы сети Интернет: электронная почта, телеконференции, Всемирная паутина, файловые архивы и т.д.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7.11. Поисковые информационные системы. 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7.12.Организация поиска информации. </w:t>
      </w:r>
    </w:p>
    <w:p w:rsidR="00982989" w:rsidRPr="00645DFD" w:rsidRDefault="00982989" w:rsidP="00982989">
      <w:pPr>
        <w:ind w:firstLine="708"/>
        <w:jc w:val="both"/>
      </w:pPr>
      <w:r w:rsidRPr="00645DFD">
        <w:t>7.13. Описание объекта для его последующего поиска.</w:t>
      </w:r>
    </w:p>
    <w:p w:rsidR="00982989" w:rsidRPr="00645DFD" w:rsidRDefault="00982989" w:rsidP="00982989">
      <w:pPr>
        <w:ind w:firstLine="708"/>
        <w:jc w:val="both"/>
      </w:pPr>
      <w:r w:rsidRPr="00645DFD">
        <w:t xml:space="preserve">7.14. Инструментальные средства создания </w:t>
      </w:r>
      <w:r w:rsidRPr="00645DFD">
        <w:rPr>
          <w:lang w:val="en-US"/>
        </w:rPr>
        <w:t>Web</w:t>
      </w:r>
      <w:r w:rsidRPr="00645DFD">
        <w:t>-сайтов.</w:t>
      </w:r>
      <w:r w:rsidRPr="00645DFD">
        <w:tab/>
      </w:r>
    </w:p>
    <w:p w:rsidR="00982989" w:rsidRPr="00645DFD" w:rsidRDefault="00982989" w:rsidP="00982989">
      <w:pPr>
        <w:rPr>
          <w:i/>
          <w:iCs/>
        </w:rPr>
      </w:pPr>
      <w:r w:rsidRPr="00645DFD">
        <w:rPr>
          <w:b/>
          <w:bCs/>
        </w:rPr>
        <w:t xml:space="preserve">Раздел 8. Основы социальной информатики </w:t>
      </w:r>
    </w:p>
    <w:p w:rsidR="00982989" w:rsidRPr="00645DFD" w:rsidRDefault="00982989" w:rsidP="00982989">
      <w:pPr>
        <w:tabs>
          <w:tab w:val="left" w:pos="5868"/>
          <w:tab w:val="left" w:pos="6768"/>
          <w:tab w:val="left" w:pos="7848"/>
        </w:tabs>
        <w:ind w:left="720"/>
      </w:pPr>
      <w:r w:rsidRPr="00645DFD">
        <w:t xml:space="preserve">8.1. Информационная цивилизация. </w:t>
      </w:r>
    </w:p>
    <w:p w:rsidR="00982989" w:rsidRPr="00645DFD" w:rsidRDefault="00982989" w:rsidP="00982989">
      <w:pPr>
        <w:tabs>
          <w:tab w:val="left" w:pos="5868"/>
          <w:tab w:val="left" w:pos="6768"/>
          <w:tab w:val="left" w:pos="7848"/>
        </w:tabs>
        <w:ind w:left="720"/>
      </w:pPr>
      <w:r w:rsidRPr="00645DFD">
        <w:t xml:space="preserve">8.2. Информационные ресурсы общества. </w:t>
      </w:r>
    </w:p>
    <w:p w:rsidR="00982989" w:rsidRPr="00645DFD" w:rsidRDefault="00982989" w:rsidP="00982989">
      <w:pPr>
        <w:tabs>
          <w:tab w:val="left" w:pos="5868"/>
          <w:tab w:val="left" w:pos="6768"/>
          <w:tab w:val="left" w:pos="7848"/>
        </w:tabs>
        <w:ind w:left="720"/>
      </w:pPr>
      <w:r w:rsidRPr="00645DFD">
        <w:t xml:space="preserve">8.3. Информационная культура. </w:t>
      </w:r>
    </w:p>
    <w:p w:rsidR="00982989" w:rsidRPr="00645DFD" w:rsidRDefault="00982989" w:rsidP="00982989">
      <w:pPr>
        <w:tabs>
          <w:tab w:val="left" w:pos="5868"/>
          <w:tab w:val="left" w:pos="6768"/>
          <w:tab w:val="left" w:pos="7848"/>
        </w:tabs>
        <w:ind w:left="720"/>
      </w:pPr>
      <w:r w:rsidRPr="00645DFD">
        <w:t>8.4. Этические и правовые нормы информационной деятельности человека.</w:t>
      </w:r>
    </w:p>
    <w:p w:rsidR="00982989" w:rsidRPr="00645DFD" w:rsidRDefault="00982989" w:rsidP="00982989">
      <w:pPr>
        <w:tabs>
          <w:tab w:val="left" w:pos="5868"/>
          <w:tab w:val="left" w:pos="6768"/>
          <w:tab w:val="left" w:pos="7848"/>
        </w:tabs>
        <w:ind w:left="720"/>
      </w:pPr>
      <w:r w:rsidRPr="00645DFD">
        <w:t xml:space="preserve"> 8.5.Информационная безопасность. </w:t>
      </w:r>
      <w:r w:rsidRPr="00645DFD">
        <w:tab/>
      </w:r>
    </w:p>
    <w:p w:rsidR="00982989" w:rsidRPr="00645DFD" w:rsidRDefault="00982989" w:rsidP="00982989"/>
    <w:p w:rsidR="00982989" w:rsidRPr="00645DFD" w:rsidRDefault="00982989" w:rsidP="00982989">
      <w:pPr>
        <w:jc w:val="center"/>
      </w:pPr>
      <w:r w:rsidRPr="00645DFD">
        <w:rPr>
          <w:b/>
          <w:bCs/>
        </w:rPr>
        <w:t xml:space="preserve">11  класс </w:t>
      </w:r>
    </w:p>
    <w:p w:rsidR="00982989" w:rsidRPr="00645DFD" w:rsidRDefault="00982989" w:rsidP="00982989"/>
    <w:p w:rsidR="0096227D" w:rsidRPr="00645DFD" w:rsidRDefault="0096227D" w:rsidP="00631B0A">
      <w:pPr>
        <w:pStyle w:val="80"/>
        <w:widowControl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45DFD">
        <w:rPr>
          <w:rFonts w:ascii="Times New Roman" w:hAnsi="Times New Roman" w:cs="Times New Roman"/>
          <w:sz w:val="24"/>
          <w:szCs w:val="24"/>
        </w:rPr>
        <w:t xml:space="preserve">ОСНОВЫ АЛГОРИТМИЗАЦИИ </w:t>
      </w:r>
    </w:p>
    <w:p w:rsidR="0096227D" w:rsidRPr="00645DFD" w:rsidRDefault="0096227D" w:rsidP="0096227D">
      <w:pPr>
        <w:pStyle w:val="Inter08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27D" w:rsidRPr="00645DFD" w:rsidRDefault="00631B0A" w:rsidP="00631B0A">
      <w:pPr>
        <w:pStyle w:val="100"/>
        <w:widowControl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45DFD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="0096227D" w:rsidRPr="00645DFD">
        <w:rPr>
          <w:rFonts w:ascii="Times New Roman" w:hAnsi="Times New Roman" w:cs="Times New Roman"/>
          <w:color w:val="auto"/>
          <w:sz w:val="24"/>
          <w:szCs w:val="24"/>
        </w:rPr>
        <w:t xml:space="preserve">1. Понятие алгоритма </w:t>
      </w:r>
    </w:p>
    <w:p w:rsidR="0096227D" w:rsidRPr="00645DFD" w:rsidRDefault="0096227D" w:rsidP="0096227D">
      <w:pPr>
        <w:pStyle w:val="Inter04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 xml:space="preserve">Понятие алгоритма и его исполнителя. Система команд исполнителя. Словесная форма записи алгоритма. Типы алгоритмов. </w:t>
      </w:r>
    </w:p>
    <w:p w:rsidR="0096227D" w:rsidRPr="00645DFD" w:rsidRDefault="00631B0A" w:rsidP="00631B0A">
      <w:pPr>
        <w:pStyle w:val="100"/>
        <w:widowControl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45DFD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="0096227D" w:rsidRPr="00645DFD">
        <w:rPr>
          <w:rFonts w:ascii="Times New Roman" w:hAnsi="Times New Roman" w:cs="Times New Roman"/>
          <w:color w:val="auto"/>
          <w:sz w:val="24"/>
          <w:szCs w:val="24"/>
        </w:rPr>
        <w:t xml:space="preserve">2. Компьютерные исполнители алгоритмов </w:t>
      </w:r>
      <w:r w:rsidR="0096227D" w:rsidRPr="00645D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(15 ч) 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Понятие компьютерного исполнителя. Знакомство и работа с компьютерными исполнителями. Составление линейных алгоритмов.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Вспомогательные алгоритмы.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Система простых условий. Алгоритмы с повторениями и ветвлениями. Отрицание условий.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Самостоятельная работа.</w:t>
      </w:r>
    </w:p>
    <w:p w:rsidR="0096227D" w:rsidRPr="00645DFD" w:rsidRDefault="00631B0A" w:rsidP="00631B0A">
      <w:pPr>
        <w:pStyle w:val="100"/>
        <w:widowControl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45DFD">
        <w:rPr>
          <w:rFonts w:ascii="Times New Roman" w:hAnsi="Times New Roman" w:cs="Times New Roman"/>
          <w:color w:val="auto"/>
          <w:sz w:val="24"/>
          <w:szCs w:val="24"/>
        </w:rPr>
        <w:t xml:space="preserve">Раздел  </w:t>
      </w:r>
      <w:r w:rsidR="0096227D" w:rsidRPr="00645DFD">
        <w:rPr>
          <w:rFonts w:ascii="Times New Roman" w:hAnsi="Times New Roman" w:cs="Times New Roman"/>
          <w:color w:val="auto"/>
          <w:sz w:val="24"/>
          <w:szCs w:val="24"/>
        </w:rPr>
        <w:t xml:space="preserve">3. Алгоритмы работы с величинами </w:t>
      </w:r>
      <w:r w:rsidR="0096227D" w:rsidRPr="00645D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(15 ч) 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Назначение алгоритмического языка. Правила записи алгоритмов. Основные понятия алгоритмического языка: величины, арифметические выражения, команда присваивания, типы величин.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Составление алгоритмов. Выполнение алгоритмов. Отладка. Простые и составные условия. Величины логического типа.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Вспомогательные алгоритмы.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Самостоятельная работа.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Алгоритмы с заданным числом повторений.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Понятие литерной (строковой) величины и литерной (строковой) константы. Операции над ними. Алгоритмы работы с литерными (строковыми) величинами.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Понятие табличной величины (массива). Линейные табличные величины (массивы).</w:t>
      </w:r>
    </w:p>
    <w:p w:rsidR="0096227D" w:rsidRPr="00645DFD" w:rsidRDefault="0096227D" w:rsidP="0096227D">
      <w:pPr>
        <w:pStyle w:val="HelvDl9"/>
        <w:widowControl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Самостоятельная работа.</w:t>
      </w:r>
    </w:p>
    <w:p w:rsidR="0096227D" w:rsidRPr="00645DFD" w:rsidRDefault="00631B0A" w:rsidP="00631B0A">
      <w:pPr>
        <w:pStyle w:val="80"/>
        <w:widowControl/>
        <w:spacing w:line="240" w:lineRule="auto"/>
        <w:jc w:val="left"/>
        <w:rPr>
          <w:rFonts w:ascii="Times New Roman" w:hAnsi="Times New Roman" w:cs="Times New Roman"/>
          <w:caps w:val="0"/>
          <w:sz w:val="24"/>
          <w:szCs w:val="24"/>
        </w:rPr>
      </w:pPr>
      <w:r w:rsidRPr="00645DFD">
        <w:rPr>
          <w:rFonts w:ascii="Times New Roman" w:hAnsi="Times New Roman" w:cs="Times New Roman"/>
          <w:caps w:val="0"/>
          <w:sz w:val="24"/>
          <w:szCs w:val="24"/>
        </w:rPr>
        <w:t>Раздел 4</w:t>
      </w:r>
      <w:r w:rsidR="0096227D" w:rsidRPr="00645DFD">
        <w:rPr>
          <w:rFonts w:ascii="Times New Roman" w:hAnsi="Times New Roman" w:cs="Times New Roman"/>
          <w:caps w:val="0"/>
          <w:sz w:val="24"/>
          <w:szCs w:val="24"/>
        </w:rPr>
        <w:t xml:space="preserve">. Основы программирования на языке </w:t>
      </w:r>
      <w:r w:rsidRPr="00645DFD">
        <w:rPr>
          <w:rFonts w:ascii="Times New Roman" w:hAnsi="Times New Roman" w:cs="Times New Roman"/>
          <w:caps w:val="0"/>
          <w:sz w:val="24"/>
          <w:szCs w:val="24"/>
        </w:rPr>
        <w:t>Паскаль</w:t>
      </w:r>
    </w:p>
    <w:p w:rsidR="0096227D" w:rsidRPr="00645DFD" w:rsidRDefault="0096227D" w:rsidP="0096227D">
      <w:r w:rsidRPr="00645DFD">
        <w:t xml:space="preserve">Первые программы (4 ч) </w:t>
      </w:r>
    </w:p>
    <w:p w:rsidR="0096227D" w:rsidRPr="00645DFD" w:rsidRDefault="0096227D" w:rsidP="0096227D">
      <w:r w:rsidRPr="00645DFD">
        <w:t xml:space="preserve">Знакомство с системой программирования </w:t>
      </w:r>
      <w:proofErr w:type="spellStart"/>
      <w:r w:rsidRPr="00645DFD">
        <w:t>Turbo</w:t>
      </w:r>
      <w:proofErr w:type="spellEnd"/>
      <w:r w:rsidRPr="00645DFD">
        <w:t xml:space="preserve"> </w:t>
      </w:r>
      <w:proofErr w:type="spellStart"/>
      <w:r w:rsidRPr="00645DFD">
        <w:t>Pascal</w:t>
      </w:r>
      <w:proofErr w:type="spellEnd"/>
      <w:r w:rsidRPr="00645DFD">
        <w:t xml:space="preserve">. Режим помощи. Первая программа. Структура программы. Выполнение и сохранение программ. Простейшие линейные </w:t>
      </w:r>
      <w:r w:rsidRPr="00645DFD">
        <w:lastRenderedPageBreak/>
        <w:t xml:space="preserve">программы. Целый и логический типы данных. Условный оператор. Целый тип данных. Цикл с параметром. Работа с окнами. Метод пошагового выполнения программ. </w:t>
      </w:r>
    </w:p>
    <w:p w:rsidR="0096227D" w:rsidRPr="00645DFD" w:rsidRDefault="0096227D" w:rsidP="0096227D">
      <w:r w:rsidRPr="00645DFD">
        <w:t xml:space="preserve">Циклы с условиями (6 ч) </w:t>
      </w:r>
    </w:p>
    <w:p w:rsidR="0096227D" w:rsidRPr="00645DFD" w:rsidRDefault="0096227D" w:rsidP="0096227D">
      <w:r w:rsidRPr="00645DFD">
        <w:t>Длинные целые числа. Ци</w:t>
      </w:r>
      <w:proofErr w:type="gramStart"/>
      <w:r w:rsidRPr="00645DFD">
        <w:t>кл с пр</w:t>
      </w:r>
      <w:proofErr w:type="gramEnd"/>
      <w:r w:rsidRPr="00645DFD">
        <w:t xml:space="preserve">едусловием. Цикл с постусловием. Алгоритм Евклида. Вложенные циклы. Решение задач с использованием циклов с условием. </w:t>
      </w:r>
    </w:p>
    <w:p w:rsidR="0096227D" w:rsidRPr="00645DFD" w:rsidRDefault="0096227D" w:rsidP="0096227D">
      <w:r w:rsidRPr="00645DFD">
        <w:t xml:space="preserve">Простые типы данных (4 ч) </w:t>
      </w:r>
    </w:p>
    <w:p w:rsidR="0096227D" w:rsidRPr="00645DFD" w:rsidRDefault="0096227D" w:rsidP="0096227D">
      <w:r w:rsidRPr="00645DFD">
        <w:t xml:space="preserve">Символьный тип данных. Вещественный тип данных. Ограниченный и перечисляемый тип данных. Оператор варианта. Описание переменных, констант и типов. Преобразование типов. Совместимость типов. </w:t>
      </w:r>
    </w:p>
    <w:p w:rsidR="0096227D" w:rsidRPr="00645DFD" w:rsidRDefault="0096227D" w:rsidP="0096227D">
      <w:r w:rsidRPr="00645DFD">
        <w:t xml:space="preserve">Строковый тип данных (4 ч) </w:t>
      </w:r>
    </w:p>
    <w:p w:rsidR="0096227D" w:rsidRPr="00645DFD" w:rsidRDefault="0096227D" w:rsidP="0096227D">
      <w:r w:rsidRPr="00645DFD">
        <w:t xml:space="preserve">Множественный тип данных </w:t>
      </w:r>
    </w:p>
    <w:p w:rsidR="0096227D" w:rsidRPr="00645DFD" w:rsidRDefault="0096227D" w:rsidP="0096227D">
      <w:r w:rsidRPr="00645DFD">
        <w:t xml:space="preserve">Комбинированный тип данных (записи) </w:t>
      </w:r>
    </w:p>
    <w:p w:rsidR="0096227D" w:rsidRPr="00645DFD" w:rsidRDefault="0096227D" w:rsidP="0096227D">
      <w:r w:rsidRPr="00645DFD">
        <w:t xml:space="preserve">Регулярные типы данных (5 ч) </w:t>
      </w:r>
    </w:p>
    <w:p w:rsidR="0096227D" w:rsidRPr="00645DFD" w:rsidRDefault="0096227D" w:rsidP="0096227D">
      <w:r w:rsidRPr="00645DFD">
        <w:t xml:space="preserve">Одномерные массивы. Работа с элементами. Методы работы с элементами одномерного массива. Удаление элементов из одномерного массива. Вставка элементов в одномерный массив. Перестановка элементов массива. </w:t>
      </w:r>
    </w:p>
    <w:p w:rsidR="0096227D" w:rsidRPr="00645DFD" w:rsidRDefault="0096227D" w:rsidP="0096227D">
      <w:r w:rsidRPr="00645DFD">
        <w:t xml:space="preserve">Двумерные массивы (5 ч) </w:t>
      </w:r>
    </w:p>
    <w:p w:rsidR="0096227D" w:rsidRPr="00645DFD" w:rsidRDefault="0096227D" w:rsidP="0096227D">
      <w:r w:rsidRPr="00645DFD">
        <w:t xml:space="preserve">Двумерные массивы. Описание. Работа с элементами. Сумма элементов. Работа с несколькими массивами. Двумерные массивы. Работа с элементами. Изменение значений элементов. Заполнение по правилу. Вставка и удаление элементов. Перестановка элементов массива. </w:t>
      </w:r>
    </w:p>
    <w:p w:rsidR="0096227D" w:rsidRPr="00645DFD" w:rsidRDefault="0096227D" w:rsidP="0096227D">
      <w:r w:rsidRPr="00645DFD">
        <w:t xml:space="preserve">Процедуры и функции (5 ч) </w:t>
      </w:r>
    </w:p>
    <w:p w:rsidR="0096227D" w:rsidRPr="00645DFD" w:rsidRDefault="0096227D" w:rsidP="0096227D">
      <w:r w:rsidRPr="00645DFD">
        <w:t xml:space="preserve">Описание процедуры. Оператор процедуры. Решение задач. Функции. Примеры рекурсивного программирования. </w:t>
      </w:r>
    </w:p>
    <w:p w:rsidR="0096227D" w:rsidRPr="00645DFD" w:rsidRDefault="00631B0A" w:rsidP="0096227D">
      <w:pPr>
        <w:rPr>
          <w:b/>
        </w:rPr>
      </w:pPr>
      <w:r w:rsidRPr="00645DFD">
        <w:rPr>
          <w:b/>
        </w:rPr>
        <w:t>Контрольная работа</w:t>
      </w:r>
    </w:p>
    <w:p w:rsidR="0096227D" w:rsidRPr="00645DFD" w:rsidRDefault="0096227D" w:rsidP="0096227D"/>
    <w:p w:rsidR="0096227D" w:rsidRPr="00645DFD" w:rsidRDefault="0096227D" w:rsidP="0096227D">
      <w:pPr>
        <w:pStyle w:val="80"/>
        <w:widowControl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6227D" w:rsidRPr="00645DFD" w:rsidRDefault="0096227D" w:rsidP="0096227D">
      <w:pPr>
        <w:pStyle w:val="Inter15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2FB6" w:rsidRPr="00645DFD" w:rsidRDefault="00032FB6"/>
    <w:p w:rsidR="00032FB6" w:rsidRPr="00645DFD" w:rsidRDefault="00032FB6" w:rsidP="00032FB6">
      <w:pPr>
        <w:pStyle w:val="ac"/>
        <w:rPr>
          <w:rFonts w:ascii="Times New Roman" w:hAnsi="Times New Roman"/>
          <w:sz w:val="24"/>
          <w:szCs w:val="24"/>
        </w:rPr>
      </w:pPr>
      <w:r w:rsidRPr="00645DFD">
        <w:rPr>
          <w:rFonts w:ascii="Times New Roman" w:hAnsi="Times New Roman"/>
          <w:sz w:val="24"/>
          <w:szCs w:val="24"/>
        </w:rPr>
        <w:t>Учебно-тематический план (</w:t>
      </w:r>
      <w:r w:rsidR="009A65D9" w:rsidRPr="00645DFD">
        <w:rPr>
          <w:rFonts w:ascii="Times New Roman" w:hAnsi="Times New Roman"/>
          <w:sz w:val="24"/>
          <w:szCs w:val="24"/>
        </w:rPr>
        <w:t>10-</w:t>
      </w:r>
      <w:r w:rsidRPr="00645DFD">
        <w:rPr>
          <w:rFonts w:ascii="Times New Roman" w:hAnsi="Times New Roman"/>
          <w:sz w:val="24"/>
          <w:szCs w:val="24"/>
        </w:rPr>
        <w:t>11 класс)</w:t>
      </w:r>
    </w:p>
    <w:p w:rsidR="009A65D9" w:rsidRPr="00645DFD" w:rsidRDefault="009A65D9" w:rsidP="009A65D9">
      <w:pPr>
        <w:pStyle w:val="ad"/>
        <w:rPr>
          <w:rFonts w:ascii="Times New Roman" w:hAnsi="Times New Roman" w:cs="Times New Roman"/>
          <w:i w:val="0"/>
          <w:sz w:val="24"/>
          <w:szCs w:val="24"/>
        </w:rPr>
      </w:pPr>
      <w:r w:rsidRPr="00645DFD">
        <w:rPr>
          <w:rFonts w:ascii="Times New Roman" w:hAnsi="Times New Roman" w:cs="Times New Roman"/>
          <w:i w:val="0"/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632"/>
        <w:gridCol w:w="5165"/>
        <w:gridCol w:w="740"/>
      </w:tblGrid>
      <w:tr w:rsidR="009A65D9" w:rsidRPr="00645DFD" w:rsidTr="009A65D9">
        <w:trPr>
          <w:cantSplit/>
          <w:trHeight w:val="9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D9" w:rsidRPr="00645DFD" w:rsidRDefault="009A65D9" w:rsidP="009A65D9">
            <w:pPr>
              <w:jc w:val="center"/>
              <w:rPr>
                <w:b/>
              </w:rPr>
            </w:pPr>
            <w:r w:rsidRPr="00645DFD">
              <w:rPr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D9" w:rsidRPr="00645DFD" w:rsidRDefault="009A65D9" w:rsidP="009A65D9">
            <w:pPr>
              <w:jc w:val="center"/>
              <w:rPr>
                <w:b/>
              </w:rPr>
            </w:pPr>
            <w:r w:rsidRPr="00645DFD"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D9" w:rsidRPr="00645DFD" w:rsidRDefault="009A65D9" w:rsidP="009A65D9">
            <w:pPr>
              <w:jc w:val="center"/>
              <w:rPr>
                <w:b/>
              </w:rPr>
            </w:pPr>
            <w:r w:rsidRPr="00645DFD">
              <w:rPr>
                <w:b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jc w:val="center"/>
              <w:rPr>
                <w:b/>
              </w:rPr>
            </w:pPr>
            <w:r w:rsidRPr="00645DFD">
              <w:rPr>
                <w:b/>
              </w:rPr>
              <w:t>Дата</w:t>
            </w: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pStyle w:val="af3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Техника безопасности и организация рабочего места.</w:t>
            </w:r>
          </w:p>
          <w:p w:rsidR="009A65D9" w:rsidRPr="00645DFD" w:rsidRDefault="009A65D9" w:rsidP="009A65D9">
            <w:pPr>
              <w:pStyle w:val="ab"/>
            </w:pPr>
            <w:r w:rsidRPr="00645DFD">
              <w:t>Объекты и их имена. Признаки объектов. Отношения объектов. Разновидности объектов и их классификация.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r w:rsidRPr="00645DFD">
              <w:t xml:space="preserve">Обеспечить усвоение техники безопасности и санитарных норм при работе за ПК. Обобщить представления об объектах, актуализация ранее изученного материала об объектах операционной системы </w:t>
            </w:r>
            <w:r w:rsidRPr="00645DFD">
              <w:rPr>
                <w:lang w:val="en-US"/>
              </w:rPr>
              <w:t>Windows</w:t>
            </w:r>
            <w:proofErr w:type="gramStart"/>
            <w:r w:rsidRPr="00645DFD">
              <w:t xml:space="preserve"> О</w:t>
            </w:r>
            <w:proofErr w:type="gramEnd"/>
            <w:r w:rsidRPr="00645DFD">
              <w:t>бобщить представления об отношениях объектов; повторить основные действия с объектами операционной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b"/>
            </w:pPr>
            <w:r w:rsidRPr="00645DFD">
              <w:t>Состав объектов.</w:t>
            </w:r>
          </w:p>
          <w:p w:rsidR="009A65D9" w:rsidRPr="00645DFD" w:rsidRDefault="009A65D9" w:rsidP="009A65D9">
            <w:pPr>
              <w:pStyle w:val="ab"/>
            </w:pPr>
            <w:r w:rsidRPr="00645DFD">
              <w:t xml:space="preserve">Системы объектов. </w:t>
            </w:r>
          </w:p>
          <w:p w:rsidR="009A65D9" w:rsidRPr="00645DFD" w:rsidRDefault="009A65D9" w:rsidP="009A65D9">
            <w:pPr>
              <w:pStyle w:val="ab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r w:rsidRPr="00645DFD">
              <w:t>Закрепить представления об отношениях объектов; повторить основные приёмы создания текстовых объектов. Обобщить представления о системах объектов; освоить новые приёмы создания текстовых объектов.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b"/>
              <w:ind w:left="56"/>
            </w:pPr>
            <w:r w:rsidRPr="00645DFD">
              <w:t>Система и окружающая среда.</w:t>
            </w:r>
          </w:p>
          <w:p w:rsidR="009A65D9" w:rsidRPr="00645DFD" w:rsidRDefault="009A65D9" w:rsidP="009A65D9">
            <w:pPr>
              <w:pStyle w:val="ab"/>
              <w:ind w:left="56"/>
            </w:pPr>
            <w:r w:rsidRPr="00645DFD">
              <w:t>Персональный компьютер как система.</w:t>
            </w:r>
          </w:p>
          <w:p w:rsidR="009A65D9" w:rsidRPr="00645DFD" w:rsidRDefault="009A65D9" w:rsidP="009A65D9">
            <w:pPr>
              <w:pStyle w:val="ab"/>
            </w:pPr>
            <w:r w:rsidRPr="00645DFD">
              <w:rPr>
                <w:b/>
              </w:rPr>
              <w:lastRenderedPageBreak/>
              <w:t>Контрольная работа №1</w:t>
            </w:r>
            <w:r w:rsidRPr="00645DFD">
              <w:t xml:space="preserve"> по теме: «Объекты и системы».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r w:rsidRPr="00645DFD">
              <w:lastRenderedPageBreak/>
              <w:t xml:space="preserve">Углубить представления о системах объектов, дать представление о взаимодействии системы и окружающей среды; освоить новые приёмы создания текстовых объектов. Закрепить </w:t>
            </w:r>
            <w:r w:rsidRPr="00645DFD">
              <w:lastRenderedPageBreak/>
              <w:t>представления о системах объектов, дать представление о персональном компьютере как о системе.</w:t>
            </w:r>
          </w:p>
          <w:p w:rsidR="009A65D9" w:rsidRPr="00645DFD" w:rsidRDefault="009A65D9" w:rsidP="009A65D9">
            <w:r w:rsidRPr="00645DFD">
              <w:t>Проверить знания по теме «Объекты и системы».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Модели объектов и их назначение. Информационные модели.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</w:p>
          <w:p w:rsidR="009A65D9" w:rsidRPr="00645DFD" w:rsidRDefault="009A65D9" w:rsidP="009A65D9">
            <w:pPr>
              <w:pStyle w:val="ab"/>
              <w:ind w:left="56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Default"/>
              <w:rPr>
                <w:color w:val="auto"/>
              </w:rPr>
            </w:pPr>
            <w:r w:rsidRPr="00645DFD">
              <w:rPr>
                <w:color w:val="auto"/>
              </w:rPr>
              <w:t xml:space="preserve">Обобщить сведения по теме «Объекты и системы»; сформировать представления учащихся о моделях и моделировании. </w:t>
            </w:r>
          </w:p>
          <w:p w:rsidR="009A65D9" w:rsidRPr="00645DFD" w:rsidRDefault="009A65D9" w:rsidP="009A65D9">
            <w:pPr>
              <w:pStyle w:val="Default"/>
              <w:rPr>
                <w:color w:val="auto"/>
              </w:rPr>
            </w:pPr>
            <w:r w:rsidRPr="00645DFD">
              <w:rPr>
                <w:color w:val="auto"/>
              </w:rPr>
              <w:t xml:space="preserve">Уточнить представления учащихся об информационных моделях; повторить прием работы со средствами векторной графики текстового процессора </w:t>
            </w:r>
            <w:proofErr w:type="spellStart"/>
            <w:r w:rsidRPr="00645DFD">
              <w:rPr>
                <w:color w:val="auto"/>
              </w:rPr>
              <w:t>Word</w:t>
            </w:r>
            <w:proofErr w:type="spellEnd"/>
            <w:r w:rsidRPr="00645DFD">
              <w:rPr>
                <w:color w:val="auto"/>
              </w:rPr>
              <w:t xml:space="preserve">. </w:t>
            </w:r>
          </w:p>
          <w:p w:rsidR="009A65D9" w:rsidRPr="00645DFD" w:rsidRDefault="009A65D9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Словесные информационные модели.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r w:rsidRPr="00645DFD">
              <w:t>Сформировать представления учащихся о словесных информационных моделях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Математические модели.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b/>
              </w:rPr>
            </w:pPr>
            <w:r w:rsidRPr="00645DFD">
              <w:rPr>
                <w:rFonts w:ascii="Times New Roman" w:hAnsi="Times New Roman" w:cs="Times New Roman"/>
                <w:b/>
              </w:rPr>
              <w:t>Контрольная работа №2 по теме: «Информационное моделирование».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r w:rsidRPr="00645DFD">
              <w:t xml:space="preserve">Проверить степень </w:t>
            </w:r>
            <w:proofErr w:type="spellStart"/>
            <w:r w:rsidRPr="00645DFD">
              <w:t>сформированности</w:t>
            </w:r>
            <w:proofErr w:type="spellEnd"/>
            <w:r w:rsidRPr="00645DFD">
              <w:t xml:space="preserve">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 xml:space="preserve">Табличные информационные модели. Структура и правила оформления таблицы. 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r w:rsidRPr="00645DFD">
              <w:t xml:space="preserve">Упорядочить имеющиеся представления учащихся о табличных информационных моделях, повторить/сформировать навыки создания таблиц.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Табличное решение логических задач.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pStyle w:val="ab"/>
            </w:pPr>
            <w:r w:rsidRPr="00645DFD">
              <w:t>Расширить представления учащихся о табличных информационных моделях, закрепить представление о табличном способе решения логических задач, закрепить навыки создания таблиц.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 xml:space="preserve">Вычислительные таблицы. 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pStyle w:val="ab"/>
            </w:pPr>
            <w:r w:rsidRPr="00645DFD">
              <w:t xml:space="preserve">Расширить представления учащихся о табличных информационных моделях, сформировать представление о вычислительных таблицах, сформировать умения выполнения простейших вычислений в таблицах.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ind w:left="56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 xml:space="preserve">Знакомство с электронными таблицами. </w:t>
            </w:r>
          </w:p>
          <w:p w:rsidR="009A65D9" w:rsidRPr="00645DFD" w:rsidRDefault="009A65D9" w:rsidP="009A65D9">
            <w:pPr>
              <w:pStyle w:val="ab"/>
              <w:ind w:left="56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r w:rsidRPr="00645DFD">
              <w:t xml:space="preserve">Расширить представления учащихся о табличных информационных моделях, сформировать представление об электронных таблицах, сформировать умения создания, редактирования, форматирования и выполнения простейших вычислений в электронных таблицах.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shd w:val="clear" w:color="auto" w:fill="FFFFFF"/>
              <w:ind w:firstLine="5"/>
              <w:jc w:val="both"/>
            </w:pPr>
            <w:r w:rsidRPr="00645DFD">
              <w:rPr>
                <w:bCs/>
              </w:rPr>
              <w:t>Понятие программирования. Системы программирования. Алгоритмы работы с величинами: константы, переменные, основные типы, присваивание, ввод и вы</w:t>
            </w:r>
            <w:r w:rsidRPr="00645DFD">
              <w:rPr>
                <w:bCs/>
              </w:rPr>
              <w:softHyphen/>
              <w:t>вод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Сформировать у учащихся знания о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i/>
                <w:iCs/>
              </w:rPr>
            </w:pPr>
            <w:r w:rsidRPr="00645DFD">
              <w:t xml:space="preserve">основных </w:t>
            </w:r>
            <w:proofErr w:type="gramStart"/>
            <w:r w:rsidRPr="00645DFD">
              <w:t>видах</w:t>
            </w:r>
            <w:proofErr w:type="gramEnd"/>
            <w:r w:rsidRPr="00645DFD">
              <w:t xml:space="preserve"> и типы величин; назначение языков программирования; что такое трансляция;  назначение систем программирования.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shd w:val="clear" w:color="auto" w:fill="FFFFFF"/>
              <w:ind w:hanging="2"/>
              <w:jc w:val="both"/>
            </w:pPr>
            <w:r w:rsidRPr="00645DFD">
              <w:rPr>
                <w:bCs/>
              </w:rPr>
              <w:t>Возникновение и назначение языка Пас</w:t>
            </w:r>
            <w:r w:rsidRPr="00645DFD">
              <w:rPr>
                <w:bCs/>
              </w:rPr>
              <w:softHyphen/>
              <w:t xml:space="preserve">каль. Структура </w:t>
            </w:r>
            <w:r w:rsidRPr="00645DFD">
              <w:rPr>
                <w:bCs/>
              </w:rPr>
              <w:lastRenderedPageBreak/>
              <w:t>программы на языке Пас</w:t>
            </w:r>
            <w:r w:rsidRPr="00645DFD">
              <w:rPr>
                <w:bCs/>
              </w:rPr>
              <w:softHyphen/>
              <w:t>каль. Операторы ввода, вывода, присваи</w:t>
            </w:r>
            <w:r w:rsidRPr="00645DFD">
              <w:rPr>
                <w:bCs/>
              </w:rPr>
              <w:softHyphen/>
              <w:t>вания. Линейные вычислительные алго</w:t>
            </w:r>
            <w:r w:rsidRPr="00645DFD">
              <w:rPr>
                <w:bCs/>
              </w:rPr>
              <w:softHyphen/>
              <w:t>ритмы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lastRenderedPageBreak/>
              <w:t>Сформировать у учащихся знания о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i/>
                <w:iCs/>
              </w:rPr>
            </w:pPr>
            <w:r w:rsidRPr="00645DFD">
              <w:t xml:space="preserve">основных </w:t>
            </w:r>
            <w:proofErr w:type="gramStart"/>
            <w:r w:rsidRPr="00645DFD">
              <w:t>видах</w:t>
            </w:r>
            <w:proofErr w:type="gramEnd"/>
            <w:r w:rsidRPr="00645DFD">
              <w:t xml:space="preserve"> и типы величин; правила </w:t>
            </w:r>
            <w:r w:rsidRPr="00645DFD">
              <w:lastRenderedPageBreak/>
              <w:t xml:space="preserve">оформления программы на Паскале; правила представления данных и операторов на Паскале; последовательность выполнения программы в системе программирования.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shd w:val="clear" w:color="auto" w:fill="FFFFFF"/>
              <w:ind w:hanging="12"/>
              <w:jc w:val="both"/>
            </w:pPr>
            <w:r w:rsidRPr="00645DFD">
              <w:rPr>
                <w:bCs/>
              </w:rPr>
              <w:t>Работа с готовыми программами на язы</w:t>
            </w:r>
            <w:r w:rsidRPr="00645DFD">
              <w:rPr>
                <w:bCs/>
              </w:rPr>
              <w:softHyphen/>
              <w:t>ке Паскаль: отладка, выполнение, тести</w:t>
            </w:r>
            <w:r w:rsidRPr="00645DFD">
              <w:rPr>
                <w:bCs/>
              </w:rPr>
              <w:softHyphen/>
              <w:t>рование. Разработка линейных алгорит</w:t>
            </w:r>
            <w:r w:rsidRPr="00645DFD">
              <w:rPr>
                <w:bCs/>
              </w:rPr>
              <w:softHyphen/>
              <w:t>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ind w:left="-13"/>
              <w:jc w:val="both"/>
            </w:pPr>
            <w:r w:rsidRPr="00645DFD">
              <w:rPr>
                <w:iCs/>
              </w:rPr>
              <w:t xml:space="preserve">Научить учащихся </w:t>
            </w:r>
            <w:r w:rsidRPr="00645DFD">
              <w:t>работать с готовой программой на языке Паскаль.</w:t>
            </w:r>
          </w:p>
          <w:p w:rsidR="009A65D9" w:rsidRPr="00645DFD" w:rsidRDefault="009A65D9" w:rsidP="009A65D9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shd w:val="clear" w:color="auto" w:fill="FFFFFF"/>
              <w:ind w:hanging="24"/>
              <w:jc w:val="both"/>
            </w:pPr>
            <w:r w:rsidRPr="00645DFD">
              <w:rPr>
                <w:bCs/>
              </w:rPr>
              <w:t>Оператор ветвления. Программирование диалога с компьютером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ind w:left="-13"/>
              <w:jc w:val="both"/>
            </w:pPr>
            <w:r w:rsidRPr="00645DFD">
              <w:rPr>
                <w:iCs/>
              </w:rPr>
              <w:t xml:space="preserve">Научить учащихся </w:t>
            </w:r>
            <w:r w:rsidRPr="00645DFD">
              <w:t>работать с готовой программой на языке Паскаль; составлять несложные линейные и ветвящиеся алгоритмы.</w:t>
            </w:r>
          </w:p>
          <w:p w:rsidR="009A65D9" w:rsidRPr="00645DFD" w:rsidRDefault="009A65D9" w:rsidP="009A65D9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shd w:val="clear" w:color="auto" w:fill="FFFFFF"/>
              <w:ind w:hanging="24"/>
              <w:jc w:val="both"/>
            </w:pPr>
            <w:r w:rsidRPr="00645DFD">
              <w:rPr>
                <w:bCs/>
              </w:rPr>
              <w:t>Разработка программы на языке Паскаль с использованием операторов ввода, вы</w:t>
            </w:r>
            <w:r w:rsidRPr="00645DFD">
              <w:rPr>
                <w:bCs/>
              </w:rPr>
              <w:softHyphen/>
              <w:t>вода, присваивания и простых ветвлений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ind w:left="-13"/>
              <w:jc w:val="both"/>
            </w:pPr>
            <w:r w:rsidRPr="00645DFD">
              <w:rPr>
                <w:iCs/>
              </w:rPr>
              <w:t xml:space="preserve">Научить учащихся </w:t>
            </w:r>
            <w:r w:rsidRPr="00645DFD">
              <w:t>работать с готовой программой на языке Паскаль; составлять несложные линейные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ind w:left="-13"/>
              <w:jc w:val="both"/>
              <w:rPr>
                <w:iCs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shd w:val="clear" w:color="auto" w:fill="FFFFFF"/>
              <w:ind w:hanging="36"/>
              <w:jc w:val="both"/>
            </w:pPr>
            <w:r w:rsidRPr="00645DFD">
              <w:rPr>
                <w:bCs/>
              </w:rPr>
              <w:t>Логические операции. Разработка про</w:t>
            </w:r>
            <w:r w:rsidRPr="00645DFD">
              <w:rPr>
                <w:bCs/>
              </w:rPr>
              <w:softHyphen/>
              <w:t>граммы с использование оператора ветв</w:t>
            </w:r>
            <w:r w:rsidRPr="00645DFD">
              <w:rPr>
                <w:bCs/>
              </w:rPr>
              <w:softHyphen/>
              <w:t>ления и логических операций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ind w:left="-13"/>
              <w:jc w:val="both"/>
            </w:pPr>
            <w:r w:rsidRPr="00645DFD">
              <w:rPr>
                <w:iCs/>
              </w:rPr>
              <w:t xml:space="preserve">Научить учащихся </w:t>
            </w:r>
            <w:r w:rsidRPr="00645DFD">
              <w:t>работать с готовой программой на языке Паскаль; составлять несложные линейные, ветвящиеся и циклические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shd w:val="clear" w:color="auto" w:fill="FFFFFF"/>
              <w:ind w:right="1308"/>
              <w:jc w:val="both"/>
            </w:pPr>
            <w:r w:rsidRPr="00645DFD">
              <w:rPr>
                <w:bCs/>
              </w:rPr>
              <w:t>Циклы на языке Паскаль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D9" w:rsidRPr="00645DFD" w:rsidRDefault="009A65D9" w:rsidP="009A65D9">
            <w:pPr>
              <w:ind w:left="-13"/>
              <w:jc w:val="both"/>
            </w:pPr>
            <w:r w:rsidRPr="00645DFD">
              <w:rPr>
                <w:iCs/>
              </w:rPr>
              <w:t xml:space="preserve">Научить учащихся </w:t>
            </w:r>
            <w:r w:rsidRPr="00645DFD">
              <w:t>работать с готовой программой на языке Паскаль; составлять несложные линейные, ветвящиеся и циклические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shd w:val="clear" w:color="auto" w:fill="FFFFFF"/>
              <w:ind w:hanging="19"/>
            </w:pPr>
            <w:r w:rsidRPr="00645DFD">
              <w:t>Разработка программ с использованием цикла с предусловием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ind w:left="-13"/>
              <w:jc w:val="both"/>
            </w:pPr>
            <w:r w:rsidRPr="00645DFD">
              <w:rPr>
                <w:iCs/>
              </w:rPr>
              <w:t xml:space="preserve">Научить учащихся </w:t>
            </w:r>
            <w:r w:rsidRPr="00645DFD">
              <w:t>работать с готовой программой на языке Паскаль; составлять несложные линейные, ветвящиеся и циклические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shd w:val="clear" w:color="auto" w:fill="FFFFFF"/>
            </w:pPr>
            <w:r w:rsidRPr="00645DFD">
              <w:t>Одномерные массивы в Паскале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ind w:left="-13"/>
              <w:jc w:val="both"/>
            </w:pPr>
            <w:r w:rsidRPr="00645DFD">
              <w:rPr>
                <w:iCs/>
              </w:rPr>
              <w:t xml:space="preserve">Научить учащихся </w:t>
            </w:r>
            <w:r w:rsidRPr="00645DFD">
              <w:t>составлять несложные программы обработки одномерных массивов;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shd w:val="clear" w:color="auto" w:fill="FFFFFF"/>
              <w:ind w:hanging="10"/>
            </w:pPr>
            <w:r w:rsidRPr="00645DFD">
              <w:t>Разработка программ с использованием одномерных массивов на языке Паскаль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ind w:left="-13"/>
              <w:jc w:val="both"/>
            </w:pPr>
            <w:r w:rsidRPr="00645DFD">
              <w:rPr>
                <w:iCs/>
              </w:rPr>
              <w:t xml:space="preserve">Научить учащихся </w:t>
            </w:r>
            <w:r w:rsidRPr="00645DFD">
              <w:t>составлять несложные программы обработки одномерных массивов;</w:t>
            </w:r>
          </w:p>
          <w:p w:rsidR="009A65D9" w:rsidRPr="00645DFD" w:rsidRDefault="009A65D9" w:rsidP="009A65D9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shd w:val="clear" w:color="auto" w:fill="FFFFFF"/>
              <w:ind w:hanging="7"/>
            </w:pPr>
            <w:r w:rsidRPr="00645DFD">
              <w:t>Понятие случайного числа. Датчик слу</w:t>
            </w:r>
            <w:r w:rsidRPr="00645DFD">
              <w:softHyphen/>
              <w:t>чайных чисел в Паскале. Поиск чисел в массиве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ind w:left="-13"/>
              <w:jc w:val="both"/>
            </w:pPr>
            <w:r w:rsidRPr="00645DFD">
              <w:rPr>
                <w:iCs/>
              </w:rPr>
              <w:t xml:space="preserve">Научить учащихся </w:t>
            </w:r>
            <w:r w:rsidRPr="00645DFD">
              <w:t>составлять несложные линейные, ветвящиеся и циклические программы; составлять несложные программы обработки одномерных массивов;</w:t>
            </w:r>
          </w:p>
          <w:p w:rsidR="009A65D9" w:rsidRPr="00645DFD" w:rsidRDefault="009A65D9" w:rsidP="009A65D9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645DFD">
              <w:rPr>
                <w:rFonts w:ascii="Times New Roman" w:hAnsi="Times New Roman" w:cs="Times New Roman"/>
                <w:b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645DFD">
              <w:rPr>
                <w:rFonts w:ascii="Times New Roman" w:hAnsi="Times New Roman" w:cs="Times New Roman"/>
                <w:b/>
              </w:rPr>
              <w:t xml:space="preserve">Контрольная работа №3 по теме: «Компьютерное моделирование». </w:t>
            </w:r>
          </w:p>
          <w:p w:rsidR="009A65D9" w:rsidRPr="00645DFD" w:rsidRDefault="009A65D9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Многообразие схем.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Информационные модели на графах.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Деревья.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Default"/>
              <w:rPr>
                <w:color w:val="auto"/>
              </w:rPr>
            </w:pPr>
            <w:r w:rsidRPr="00645DFD">
              <w:rPr>
                <w:color w:val="auto"/>
              </w:rPr>
              <w:t xml:space="preserve">Расширить представления учащихся о видах информационных моделей, сформировать представление о многообразии схем, сформировать умения построения схем. </w:t>
            </w:r>
          </w:p>
          <w:p w:rsidR="009A65D9" w:rsidRPr="00645DFD" w:rsidRDefault="009A65D9" w:rsidP="009A65D9">
            <w:r w:rsidRPr="00645DFD">
              <w:t>Расширить представления учащихся о видах информационных моделей, сформировать представление о графах как наглядном средстве представления и состава системы, развить умения построения схем</w:t>
            </w:r>
            <w:proofErr w:type="gramStart"/>
            <w:r w:rsidRPr="00645DFD">
              <w:t xml:space="preserve"> С</w:t>
            </w:r>
            <w:proofErr w:type="gramEnd"/>
            <w:r w:rsidRPr="00645DFD">
              <w:t xml:space="preserve">формировать у </w:t>
            </w:r>
            <w:r w:rsidRPr="00645DFD">
              <w:lastRenderedPageBreak/>
              <w:t>учащихся представление о деревьях как графах, изображающих иерархические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645DFD">
              <w:rPr>
                <w:rFonts w:ascii="Times New Roman" w:hAnsi="Times New Roman" w:cs="Times New Roman"/>
                <w:b/>
              </w:rPr>
              <w:t>Контрольная работа №3 по теме: «Информационное моделирование».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Default"/>
              <w:rPr>
                <w:color w:val="auto"/>
              </w:rPr>
            </w:pPr>
            <w:r w:rsidRPr="00645DFD">
              <w:rPr>
                <w:color w:val="auto"/>
              </w:rPr>
              <w:t>Проверить качество усвоения учебного материала по теме «Информационное моделирование».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Алгоритм — модель деятельности исполнителя алгоритмов.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r w:rsidRPr="00645DFD">
              <w:t>Добиться освоения основного понятия алгоритма как модели деятельности исполнителя алгоритмов.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Исполнитель Робот.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 xml:space="preserve">Управление Роботом. 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 xml:space="preserve">Работа в среде </w:t>
            </w:r>
            <w:proofErr w:type="spellStart"/>
            <w:r w:rsidRPr="00645DFD">
              <w:rPr>
                <w:rFonts w:ascii="Times New Roman" w:hAnsi="Times New Roman" w:cs="Times New Roman"/>
              </w:rPr>
              <w:t>Алгоритмика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r w:rsidRPr="00645DFD">
              <w:t>Сформировать общие представления о функциях, выполняемых человеком, компьютером и исполнителем алгоритмов. Отработать общие действия, выполняемые исполнителем алгоритмов.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Исполнитель Чертежник.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Управление Чертежником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Научить использовать при описании алгоритмов исполнителя Чертежник.</w:t>
            </w:r>
          </w:p>
          <w:p w:rsidR="009A65D9" w:rsidRPr="00645DFD" w:rsidRDefault="009A65D9" w:rsidP="009A65D9">
            <w:r w:rsidRPr="00645DFD">
              <w:t>Научить использовать вспомогательные алгоритмы. Развивать представления учащихся об алгоритмах. Сформировать представление о циклических алгоритмах  и выработать навыки их разработки.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r w:rsidRPr="00645DFD">
              <w:t xml:space="preserve">Проверить степень </w:t>
            </w:r>
            <w:proofErr w:type="spellStart"/>
            <w:r w:rsidRPr="00645DFD">
              <w:t>сформированности</w:t>
            </w:r>
            <w:proofErr w:type="spellEnd"/>
            <w:r w:rsidRPr="00645DFD">
              <w:t xml:space="preserve"> умений и навыков. </w:t>
            </w:r>
          </w:p>
          <w:p w:rsidR="009A65D9" w:rsidRPr="00645DFD" w:rsidRDefault="009A65D9" w:rsidP="009A65D9">
            <w:r w:rsidRPr="00645DFD">
              <w:t>Сравнить и обсудить с учащимися первоначальной идеи и окончательного варианта проекта. Обучить защите проектов.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645DFD">
              <w:rPr>
                <w:rFonts w:ascii="Times New Roman" w:hAnsi="Times New Roman" w:cs="Times New Roman"/>
                <w:b/>
              </w:rPr>
              <w:t>Контрольная работа №4 по теме: «</w:t>
            </w:r>
            <w:proofErr w:type="spellStart"/>
            <w:r w:rsidRPr="00645DFD">
              <w:rPr>
                <w:rFonts w:ascii="Times New Roman" w:hAnsi="Times New Roman" w:cs="Times New Roman"/>
                <w:b/>
              </w:rPr>
              <w:t>Алгоритмика</w:t>
            </w:r>
            <w:proofErr w:type="spellEnd"/>
            <w:r w:rsidRPr="00645DFD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Итоговый проект.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645DFD">
              <w:rPr>
                <w:rFonts w:ascii="Times New Roman" w:hAnsi="Times New Roman" w:cs="Times New Roman"/>
              </w:rPr>
              <w:t>Кибернетическая модель управления. Управление без обратной связи.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что такое кибернетика; предмет и задачи этой науки;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сущность кибернетической схемы управления с обратной связью; назначение прямой и обратной связи в этой схеме;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что такое  алгоритм управления; какова роль алгоритма в системах управления;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в чем состоят  основные свойства алгоритма;</w:t>
            </w:r>
          </w:p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645DFD">
              <w:rPr>
                <w:rFonts w:ascii="Times New Roman" w:hAnsi="Times New Roman" w:cs="Times New Roman"/>
              </w:rPr>
              <w:t>Работа с учебным исполнителем алгорит</w:t>
            </w:r>
            <w:r w:rsidRPr="00645DFD">
              <w:rPr>
                <w:rFonts w:ascii="Times New Roman" w:hAnsi="Times New Roman" w:cs="Times New Roman"/>
              </w:rPr>
              <w:softHyphen/>
              <w:t>мов: построение линейных алгоритмов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  <w:p w:rsidR="009A65D9" w:rsidRPr="00645DFD" w:rsidRDefault="009A65D9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645DFD">
              <w:rPr>
                <w:rFonts w:ascii="Times New Roman" w:hAnsi="Times New Roman" w:cs="Times New Roman"/>
              </w:rPr>
              <w:t>Вспомогательные алгоритмы. Метод по</w:t>
            </w:r>
            <w:r w:rsidRPr="00645DFD">
              <w:rPr>
                <w:rFonts w:ascii="Times New Roman" w:hAnsi="Times New Roman" w:cs="Times New Roman"/>
              </w:rPr>
              <w:softHyphen/>
              <w:t>следовательной детализации и сбороч</w:t>
            </w:r>
            <w:r w:rsidRPr="00645DFD">
              <w:rPr>
                <w:rFonts w:ascii="Times New Roman" w:hAnsi="Times New Roman" w:cs="Times New Roman"/>
              </w:rPr>
              <w:softHyphen/>
              <w:t>ный метод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ind w:left="-13"/>
              <w:jc w:val="both"/>
              <w:rPr>
                <w:bCs/>
              </w:rPr>
            </w:pPr>
            <w:r w:rsidRPr="00645DFD">
              <w:rPr>
                <w:iCs/>
              </w:rPr>
              <w:t xml:space="preserve">Научить </w:t>
            </w:r>
            <w:r w:rsidRPr="00645DFD">
              <w:t>при анализе простых ситуаций управления определять механизм прямой и обратной связи;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 xml:space="preserve">пользоваться языком блок-схем, понимать </w:t>
            </w:r>
            <w:r w:rsidRPr="00645DFD">
              <w:lastRenderedPageBreak/>
              <w:t>описания алгоритмов на учебном алгоритмическом языке;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выполнить трассировку алгоритма для известного исполнителя;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составлять несложные линейные, ветвящиеся и циклические алгоритмы управления одним из учебных исполнителей;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</w:pPr>
            <w:r w:rsidRPr="00645DFD">
              <w:t>выделять подзадачи; определять и использовать вспомогательные алгоритмы.</w:t>
            </w:r>
          </w:p>
          <w:p w:rsidR="009A65D9" w:rsidRPr="00645DFD" w:rsidRDefault="009A65D9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645DFD">
              <w:rPr>
                <w:rFonts w:ascii="Times New Roman" w:hAnsi="Times New Roman" w:cs="Times New Roman"/>
                <w:bCs/>
              </w:rPr>
              <w:t>Работа с учебным исполнителем алгорит</w:t>
            </w:r>
            <w:r w:rsidRPr="00645DFD">
              <w:rPr>
                <w:rFonts w:ascii="Times New Roman" w:hAnsi="Times New Roman" w:cs="Times New Roman"/>
                <w:bCs/>
              </w:rPr>
              <w:softHyphen/>
              <w:t>мов: использование вспомогательных ал</w:t>
            </w:r>
            <w:r w:rsidRPr="00645DFD">
              <w:rPr>
                <w:rFonts w:ascii="Times New Roman" w:hAnsi="Times New Roman" w:cs="Times New Roman"/>
                <w:bCs/>
              </w:rPr>
              <w:softHyphen/>
              <w:t>горитмов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jc w:val="both"/>
              <w:rPr>
                <w:bCs/>
              </w:rPr>
            </w:pPr>
            <w:r w:rsidRPr="00645DFD">
              <w:rPr>
                <w:iCs/>
              </w:rPr>
              <w:t xml:space="preserve">Проверить знание </w:t>
            </w: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645DFD">
              <w:rPr>
                <w:rFonts w:ascii="Times New Roman" w:hAnsi="Times New Roman" w:cs="Times New Roman"/>
                <w:b/>
              </w:rPr>
              <w:t>Контрольная работа №4 по теме</w:t>
            </w:r>
            <w:r w:rsidRPr="00645DFD">
              <w:rPr>
                <w:rFonts w:ascii="Times New Roman" w:hAnsi="Times New Roman" w:cs="Times New Roman"/>
                <w:bCs/>
              </w:rPr>
              <w:t xml:space="preserve"> «Алгоритмизация»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Default"/>
              <w:rPr>
                <w:color w:val="auto"/>
              </w:rPr>
            </w:pPr>
            <w:r w:rsidRPr="00645DFD">
              <w:rPr>
                <w:color w:val="auto"/>
              </w:rPr>
              <w:t>Проверить качество усвоения учебного материала по теме «Алгоритмизация».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pStyle w:val="af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5DFD">
              <w:rPr>
                <w:rFonts w:ascii="Times New Roman" w:hAnsi="Times New Roman" w:cs="Times New Roman"/>
              </w:rPr>
              <w:t>Тест по теме «Алгоритмизация»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D9" w:rsidRPr="00645DFD" w:rsidRDefault="009A65D9" w:rsidP="009A65D9">
            <w:pPr>
              <w:suppressAutoHyphens w:val="0"/>
              <w:jc w:val="center"/>
            </w:pPr>
          </w:p>
          <w:p w:rsidR="009A65D9" w:rsidRPr="00645DFD" w:rsidRDefault="009A65D9" w:rsidP="009A65D9">
            <w:pPr>
              <w:suppressAutoHyphens w:val="0"/>
              <w:jc w:val="center"/>
            </w:pPr>
          </w:p>
          <w:p w:rsidR="009A65D9" w:rsidRPr="00645DFD" w:rsidRDefault="009A65D9" w:rsidP="009A65D9">
            <w:pPr>
              <w:suppressAutoHyphens w:val="0"/>
              <w:jc w:val="center"/>
            </w:pPr>
            <w:r w:rsidRPr="00645DFD">
              <w:t>11 класс</w:t>
            </w:r>
          </w:p>
          <w:p w:rsidR="009A65D9" w:rsidRPr="00645DFD" w:rsidRDefault="009A65D9" w:rsidP="009A65D9">
            <w:pPr>
              <w:jc w:val="both"/>
              <w:rPr>
                <w:iCs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 w:rsidP="009A65D9">
            <w:pPr>
              <w:jc w:val="both"/>
              <w:rPr>
                <w:lang w:eastAsia="ko-KR"/>
              </w:rPr>
            </w:pPr>
            <w:r w:rsidRPr="00645DFD">
              <w:t xml:space="preserve">Линейный алгоритм. Запись простейших программ на языке Паскаль.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  <w:p w:rsidR="009A65D9" w:rsidRPr="00645DFD" w:rsidRDefault="009A65D9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 w:rsidP="009A65D9">
            <w:pPr>
              <w:jc w:val="both"/>
              <w:rPr>
                <w:lang w:eastAsia="ko-KR"/>
              </w:rPr>
            </w:pPr>
            <w:r w:rsidRPr="00645DFD">
              <w:rPr>
                <w:lang w:eastAsia="ko-KR"/>
              </w:rPr>
              <w:t>Задачи линейной структуры.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ind w:left="-13"/>
              <w:jc w:val="both"/>
              <w:rPr>
                <w:bCs/>
              </w:rPr>
            </w:pPr>
            <w:r w:rsidRPr="00645DFD">
              <w:rPr>
                <w:iCs/>
              </w:rPr>
              <w:t xml:space="preserve">Научить </w:t>
            </w:r>
            <w:r w:rsidRPr="00645DFD">
              <w:t>при анализе простых ситуаций управления определять механизм прямой и обратной связи;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пользоваться языком блок-схем, понимать описания алгоритмов на учебном алгоритмическом языке;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выполнить трассировку алгоритма для известного исполнителя;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составлять несложные линейные, ветвящиеся и циклические алгоритмы управления одним из учебных исполнителей;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</w:pPr>
            <w:r w:rsidRPr="00645DFD">
              <w:t>выделять подзадачи; определять и использовать вспомогательные алгоритмы.</w:t>
            </w:r>
          </w:p>
          <w:p w:rsidR="009A65D9" w:rsidRPr="00645DFD" w:rsidRDefault="009A65D9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 w:rsidP="009A65D9">
            <w:pPr>
              <w:jc w:val="both"/>
              <w:rPr>
                <w:lang w:eastAsia="ko-KR"/>
              </w:rPr>
            </w:pPr>
            <w:r w:rsidRPr="00645DFD">
              <w:rPr>
                <w:lang w:eastAsia="ko-KR"/>
              </w:rPr>
              <w:t>Целочисленная арифметика.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jc w:val="both"/>
              <w:rPr>
                <w:bCs/>
              </w:rPr>
            </w:pPr>
            <w:r w:rsidRPr="00645DFD">
              <w:rPr>
                <w:iCs/>
              </w:rPr>
              <w:t xml:space="preserve">Проверить знание </w:t>
            </w: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 xml:space="preserve">назначение вспомогательных алгоритмов; технологии построения сложных алгоритмов: </w:t>
            </w:r>
            <w:r w:rsidRPr="00645DFD">
              <w:lastRenderedPageBreak/>
              <w:t>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 w:rsidP="009A65D9">
            <w:pPr>
              <w:jc w:val="both"/>
              <w:rPr>
                <w:lang w:eastAsia="ko-KR"/>
              </w:rPr>
            </w:pPr>
            <w:r w:rsidRPr="00645DFD">
              <w:rPr>
                <w:lang w:eastAsia="ko-KR"/>
              </w:rPr>
              <w:t>Самостоятельная работа. Задачи целочисленной арифметики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  <w:p w:rsidR="009A65D9" w:rsidRPr="00645DFD" w:rsidRDefault="009A65D9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 w:rsidP="009A65D9">
            <w:pPr>
              <w:jc w:val="both"/>
              <w:rPr>
                <w:lang w:eastAsia="ko-KR"/>
              </w:rPr>
            </w:pPr>
            <w:r w:rsidRPr="00645DFD">
              <w:t xml:space="preserve">Алгоритм ветвления. Оператор </w:t>
            </w:r>
            <w:r w:rsidRPr="00645DFD">
              <w:rPr>
                <w:lang w:val="en-US" w:eastAsia="ko-KR"/>
              </w:rPr>
              <w:t>IF</w:t>
            </w:r>
            <w:r w:rsidRPr="00645DFD">
              <w:rPr>
                <w:lang w:eastAsia="ko-KR"/>
              </w:rPr>
              <w:t>…</w:t>
            </w:r>
            <w:r w:rsidRPr="00645DFD">
              <w:rPr>
                <w:lang w:val="en-US" w:eastAsia="ko-KR"/>
              </w:rPr>
              <w:t>THEN</w:t>
            </w:r>
            <w:r w:rsidRPr="00645DFD">
              <w:rPr>
                <w:lang w:eastAsia="ko-KR"/>
              </w:rPr>
              <w:t>…</w:t>
            </w:r>
            <w:r w:rsidRPr="00645DFD">
              <w:rPr>
                <w:lang w:val="en-US" w:eastAsia="ko-KR"/>
              </w:rPr>
              <w:t>ELSE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ind w:left="-13"/>
              <w:jc w:val="both"/>
              <w:rPr>
                <w:bCs/>
              </w:rPr>
            </w:pPr>
            <w:r w:rsidRPr="00645DFD">
              <w:rPr>
                <w:iCs/>
              </w:rPr>
              <w:t xml:space="preserve">Научить </w:t>
            </w:r>
            <w:r w:rsidRPr="00645DFD">
              <w:t>при анализе простых ситуаций управления определять механизм прямой и обратной связи;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пользоваться языком блок-схем, понимать описания алгоритмов на учебном алгоритмическом языке;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выполнить трассировку алгоритма для известного исполнителя;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составлять несложные линейные, ветвящиеся и циклические алгоритмы управления одним из учебных исполнителей;</w:t>
            </w:r>
          </w:p>
          <w:p w:rsidR="009A65D9" w:rsidRPr="00645DFD" w:rsidRDefault="009A65D9" w:rsidP="009A65D9">
            <w:pPr>
              <w:autoSpaceDE w:val="0"/>
              <w:autoSpaceDN w:val="0"/>
              <w:ind w:left="-13"/>
              <w:jc w:val="both"/>
            </w:pPr>
            <w:r w:rsidRPr="00645DFD">
              <w:t>выделять подзадачи; определять и использовать вспомогательные алгоритмы.</w:t>
            </w:r>
          </w:p>
          <w:p w:rsidR="009A65D9" w:rsidRPr="00645DFD" w:rsidRDefault="009A65D9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 w:rsidP="009A65D9">
            <w:pPr>
              <w:jc w:val="both"/>
              <w:rPr>
                <w:bCs/>
                <w:lang w:eastAsia="ko-KR"/>
              </w:rPr>
            </w:pPr>
            <w:r w:rsidRPr="00645DFD">
              <w:rPr>
                <w:bCs/>
                <w:lang w:eastAsia="ko-KR"/>
              </w:rPr>
              <w:t>Решение задач на использование условного 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jc w:val="both"/>
              <w:rPr>
                <w:bCs/>
              </w:rPr>
            </w:pPr>
            <w:r w:rsidRPr="00645DFD">
              <w:rPr>
                <w:iCs/>
              </w:rPr>
              <w:t xml:space="preserve">Проверить знание </w:t>
            </w: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5D9" w:rsidRPr="00645DFD" w:rsidTr="009A6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 w:rsidP="009A65D9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645DFD">
              <w:rPr>
                <w:rFonts w:ascii="Times New Roman" w:hAnsi="Times New Roman" w:cs="Times New Roman"/>
                <w:b w:val="0"/>
                <w:color w:val="auto"/>
              </w:rPr>
              <w:t>Циклический алгоритм</w:t>
            </w:r>
            <w:r w:rsidRPr="00645DFD">
              <w:rPr>
                <w:rFonts w:ascii="Times New Roman" w:hAnsi="Times New Roman" w:cs="Times New Roman"/>
                <w:b w:val="0"/>
                <w:color w:val="auto"/>
                <w:lang w:eastAsia="ko-KR"/>
              </w:rPr>
              <w:t xml:space="preserve">. Оператор </w:t>
            </w:r>
            <w:r w:rsidRPr="00645DFD">
              <w:rPr>
                <w:rFonts w:ascii="Times New Roman" w:hAnsi="Times New Roman" w:cs="Times New Roman"/>
                <w:b w:val="0"/>
                <w:color w:val="auto"/>
                <w:lang w:val="en-US" w:eastAsia="ko-KR"/>
              </w:rPr>
              <w:t>FOR</w:t>
            </w:r>
            <w:r w:rsidRPr="00645DFD">
              <w:rPr>
                <w:rFonts w:ascii="Times New Roman" w:hAnsi="Times New Roman" w:cs="Times New Roman"/>
                <w:b w:val="0"/>
                <w:color w:val="auto"/>
                <w:lang w:eastAsia="ko-KR"/>
              </w:rPr>
              <w:t>…</w:t>
            </w:r>
            <w:r w:rsidRPr="00645DFD">
              <w:rPr>
                <w:rFonts w:ascii="Times New Roman" w:hAnsi="Times New Roman" w:cs="Times New Roman"/>
                <w:b w:val="0"/>
                <w:color w:val="auto"/>
                <w:lang w:val="en-US" w:eastAsia="ko-KR"/>
              </w:rPr>
              <w:t>NEXT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9" w:rsidRPr="00645DFD" w:rsidRDefault="009A65D9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9A65D9" w:rsidRPr="00645DFD" w:rsidRDefault="009A65D9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  <w:p w:rsidR="009A65D9" w:rsidRPr="00645DFD" w:rsidRDefault="009A65D9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9" w:rsidRPr="00645DFD" w:rsidRDefault="009A6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4C7D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  <w:rPr>
                <w:lang w:eastAsia="ko-KR"/>
              </w:rPr>
            </w:pPr>
            <w:r w:rsidRPr="00645DFD">
              <w:t>Виды циклов. Цикл с заданным числом повторений.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ind w:left="-13"/>
              <w:jc w:val="both"/>
              <w:rPr>
                <w:bCs/>
              </w:rPr>
            </w:pPr>
            <w:r w:rsidRPr="00645DFD">
              <w:rPr>
                <w:iCs/>
              </w:rPr>
              <w:t xml:space="preserve">Научить </w:t>
            </w:r>
            <w:r w:rsidRPr="00645DFD">
              <w:t>при анализе простых ситуаций управления определять механизм прямой и обратной связи;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пользоваться языком блок-схем, понимать описания алгоритмов на учебном алгоритмическом языке;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выполнить трассировку алгоритма для известного исполнителя;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составлять несложные линейные, ветвящиеся и циклические алгоритмы управления одним из учебных исполнителей;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</w:pPr>
            <w:r w:rsidRPr="00645DFD">
              <w:lastRenderedPageBreak/>
              <w:t>выделять подзадачи; определять и использовать вспомогательные алгоритмы.</w:t>
            </w:r>
          </w:p>
          <w:p w:rsidR="00645DFD" w:rsidRPr="00645DFD" w:rsidRDefault="00645DFD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4C7D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645DFD">
              <w:rPr>
                <w:rFonts w:ascii="Times New Roman" w:hAnsi="Times New Roman" w:cs="Times New Roman"/>
                <w:b w:val="0"/>
                <w:color w:val="auto"/>
              </w:rPr>
              <w:t>Практическое решение задач с циклами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bCs/>
              </w:rPr>
            </w:pPr>
            <w:r w:rsidRPr="00645DFD">
              <w:rPr>
                <w:iCs/>
              </w:rPr>
              <w:t xml:space="preserve">Проверить знание </w:t>
            </w: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4C7D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 xml:space="preserve">Циклы с предусловием. Циклы </w:t>
            </w:r>
            <w:r w:rsidRPr="00645DFD">
              <w:rPr>
                <w:lang w:val="en-US"/>
              </w:rPr>
              <w:t>WHILE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  <w:p w:rsidR="00645DFD" w:rsidRPr="00645DFD" w:rsidRDefault="00645DFD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4C7D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645DFD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Циклы с постусловием. Циклы </w:t>
            </w:r>
            <w:r w:rsidRPr="00645DFD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REPEAT</w:t>
            </w:r>
            <w:r w:rsidRPr="00645DFD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… </w:t>
            </w:r>
            <w:r w:rsidRPr="00645DFD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UNTIL 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ind w:left="-13"/>
              <w:jc w:val="both"/>
              <w:rPr>
                <w:bCs/>
              </w:rPr>
            </w:pPr>
            <w:r w:rsidRPr="00645DFD">
              <w:rPr>
                <w:iCs/>
              </w:rPr>
              <w:t xml:space="preserve">Научить </w:t>
            </w:r>
            <w:r w:rsidRPr="00645DFD">
              <w:t>при анализе простых ситуаций управления определять механизм прямой и обратной связи;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пользоваться языком блок-схем, понимать описания алгоритмов на учебном алгоритмическом языке;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выполнить трассировку алгоритма для известного исполнителя;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составлять несложные линейные, ветвящиеся и циклические алгоритмы управления одним из учебных исполнителей;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</w:pPr>
            <w:r w:rsidRPr="00645DFD">
              <w:t>выделять подзадачи; определять и использовать вспомогательные алгоритмы.</w:t>
            </w:r>
          </w:p>
          <w:p w:rsidR="00645DFD" w:rsidRPr="00645DFD" w:rsidRDefault="00645DFD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DD41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rPr>
                <w:lang w:eastAsia="ko-KR"/>
              </w:rPr>
              <w:t>Самостоятельная работа. Решение задач на циклы с условием.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bCs/>
              </w:rPr>
            </w:pPr>
            <w:r w:rsidRPr="00645DFD">
              <w:rPr>
                <w:iCs/>
              </w:rPr>
              <w:t xml:space="preserve">Проверить знание </w:t>
            </w: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DD41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645DFD">
              <w:rPr>
                <w:rFonts w:ascii="Times New Roman" w:hAnsi="Times New Roman" w:cs="Times New Roman"/>
                <w:b w:val="0"/>
                <w:bCs w:val="0"/>
                <w:color w:val="auto"/>
              </w:rPr>
              <w:t>Зачет по теме «Циклы»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  <w:p w:rsidR="00645DFD" w:rsidRPr="00645DFD" w:rsidRDefault="00645DFD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DD41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5DFD">
              <w:rPr>
                <w:rFonts w:ascii="Times New Roman" w:hAnsi="Times New Roman" w:cs="Times New Roman"/>
                <w:b w:val="0"/>
                <w:bCs w:val="0"/>
                <w:color w:val="auto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DD41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 xml:space="preserve">Графические примитивы. </w:t>
            </w:r>
            <w:r w:rsidRPr="00645DFD">
              <w:lastRenderedPageBreak/>
              <w:t xml:space="preserve">Операторы </w:t>
            </w:r>
            <w:r w:rsidRPr="00645DFD">
              <w:rPr>
                <w:lang w:val="en-US" w:eastAsia="ko-KR"/>
              </w:rPr>
              <w:t>PSET</w:t>
            </w:r>
            <w:r w:rsidRPr="00645DFD">
              <w:rPr>
                <w:lang w:eastAsia="ko-KR"/>
              </w:rPr>
              <w:t xml:space="preserve">, </w:t>
            </w:r>
            <w:r w:rsidRPr="00645DFD">
              <w:rPr>
                <w:lang w:val="en-US" w:eastAsia="ko-KR"/>
              </w:rPr>
              <w:t>LINE</w:t>
            </w:r>
            <w:r w:rsidRPr="00645DFD">
              <w:rPr>
                <w:lang w:eastAsia="ko-KR"/>
              </w:rPr>
              <w:t xml:space="preserve">, </w:t>
            </w:r>
            <w:r w:rsidRPr="00645DFD">
              <w:rPr>
                <w:lang w:val="en-US" w:eastAsia="ko-KR"/>
              </w:rPr>
              <w:t>CIRCLE</w:t>
            </w:r>
            <w:r w:rsidRPr="00645DFD">
              <w:rPr>
                <w:lang w:eastAsia="ko-K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bCs/>
              </w:rPr>
            </w:pPr>
            <w:r w:rsidRPr="00645DFD">
              <w:rPr>
                <w:iCs/>
              </w:rPr>
              <w:lastRenderedPageBreak/>
              <w:t xml:space="preserve">Проверить знание </w:t>
            </w:r>
            <w:r w:rsidRPr="00645DFD">
              <w:t xml:space="preserve">основные алгоритмические </w:t>
            </w:r>
            <w:r w:rsidRPr="00645DFD">
              <w:lastRenderedPageBreak/>
              <w:t>конструкции: следование, ветвление, цикл; структуры алгоритмов;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DD41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  <w:rPr>
                <w:bCs/>
              </w:rPr>
            </w:pPr>
            <w:r w:rsidRPr="00645DFD">
              <w:rPr>
                <w:bCs/>
              </w:rPr>
              <w:t>Построение простейших графических изображений.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  <w:p w:rsidR="00645DFD" w:rsidRPr="00645DFD" w:rsidRDefault="00645DFD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563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  <w:rPr>
                <w:lang w:eastAsia="ko-KR"/>
              </w:rPr>
            </w:pPr>
            <w:r w:rsidRPr="00645DFD">
              <w:t xml:space="preserve">Закрашивание областей. Оператор </w:t>
            </w:r>
            <w:r w:rsidRPr="00645DFD">
              <w:rPr>
                <w:lang w:val="en-US" w:eastAsia="ko-KR"/>
              </w:rPr>
              <w:t>PAINT</w:t>
            </w:r>
            <w:r w:rsidRPr="00645DFD">
              <w:rPr>
                <w:lang w:eastAsia="ko-K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ind w:left="-13"/>
              <w:jc w:val="both"/>
              <w:rPr>
                <w:bCs/>
              </w:rPr>
            </w:pPr>
            <w:r w:rsidRPr="00645DFD">
              <w:rPr>
                <w:iCs/>
              </w:rPr>
              <w:t xml:space="preserve">Научить </w:t>
            </w:r>
            <w:r w:rsidRPr="00645DFD">
              <w:t>при анализе простых ситуаций управления определять механизм прямой и обратной связи;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пользоваться языком блок-схем, понимать описания алгоритмов на учебном алгоритмическом языке;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выполнить трассировку алгоритма для известного исполнителя;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составлять несложные линейные, ветвящиеся и циклические алгоритмы управления одним из учебных исполнителей;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</w:pPr>
            <w:r w:rsidRPr="00645DFD">
              <w:t>выделять подзадачи; определять и использовать вспомогательные алгоритмы.</w:t>
            </w:r>
          </w:p>
          <w:p w:rsidR="00645DFD" w:rsidRPr="00645DFD" w:rsidRDefault="00645DFD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563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  <w:rPr>
                <w:lang w:eastAsia="ko-KR"/>
              </w:rPr>
            </w:pPr>
            <w:r w:rsidRPr="00645DFD">
              <w:t xml:space="preserve">Построение сложных изображений. Оператор </w:t>
            </w:r>
            <w:r w:rsidRPr="00645DFD">
              <w:rPr>
                <w:lang w:val="en-US" w:eastAsia="ko-KR"/>
              </w:rPr>
              <w:t>DRAW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bCs/>
              </w:rPr>
            </w:pPr>
            <w:r w:rsidRPr="00645DFD">
              <w:rPr>
                <w:iCs/>
              </w:rPr>
              <w:t xml:space="preserve">Проверить знание </w:t>
            </w: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563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  <w:rPr>
                <w:bCs/>
                <w:lang w:eastAsia="ko-KR"/>
              </w:rPr>
            </w:pPr>
            <w:r w:rsidRPr="00645DFD">
              <w:rPr>
                <w:bCs/>
                <w:lang w:eastAsia="ko-KR"/>
              </w:rPr>
              <w:t>Творческая работа. Создание сложного изображения.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  <w:p w:rsidR="00645DFD" w:rsidRPr="00645DFD" w:rsidRDefault="00645DFD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EB2C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  <w:rPr>
                <w:lang w:val="en-US"/>
              </w:rPr>
            </w:pPr>
            <w:r w:rsidRPr="00645DFD">
              <w:t>Работа со строковыми переменными. Сравнение строк. Функции</w:t>
            </w:r>
            <w:r w:rsidRPr="00645DFD">
              <w:rPr>
                <w:lang w:val="en-US"/>
              </w:rPr>
              <w:t xml:space="preserve"> </w:t>
            </w:r>
            <w:r w:rsidRPr="00645DFD">
              <w:rPr>
                <w:lang w:val="en-US" w:eastAsia="ko-KR"/>
              </w:rPr>
              <w:t>LEN, LEFT$, RIGHT$,MID$</w:t>
            </w:r>
            <w:r w:rsidRPr="00645DFD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ind w:left="-13"/>
              <w:jc w:val="both"/>
              <w:rPr>
                <w:bCs/>
              </w:rPr>
            </w:pPr>
            <w:r w:rsidRPr="00645DFD">
              <w:rPr>
                <w:iCs/>
              </w:rPr>
              <w:t xml:space="preserve">Научить </w:t>
            </w:r>
            <w:r w:rsidRPr="00645DFD">
              <w:t>при анализе простых ситуаций управления определять механизм прямой и обратной связи;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пользоваться языком блок-схем, понимать описания алгоритмов на учебном алгоритмическом языке;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 xml:space="preserve">выполнить трассировку алгоритма для </w:t>
            </w:r>
            <w:r w:rsidRPr="00645DFD">
              <w:lastRenderedPageBreak/>
              <w:t>известного исполнителя;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составлять несложные линейные, ветвящиеся и циклические алгоритмы управления одним из учебных исполнителей;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</w:pPr>
            <w:r w:rsidRPr="00645DFD">
              <w:t>выделять подзадачи; определять и использовать вспомогательные алгоритмы.</w:t>
            </w:r>
          </w:p>
          <w:p w:rsidR="00645DFD" w:rsidRPr="00645DFD" w:rsidRDefault="00645DFD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EB2C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bCs/>
              </w:rPr>
            </w:pPr>
            <w:r w:rsidRPr="00645DFD">
              <w:rPr>
                <w:iCs/>
              </w:rPr>
              <w:t xml:space="preserve">Проверить знание </w:t>
            </w: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EB2C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Массивы. Ввод и вывод одномерного массива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  <w:p w:rsidR="00645DFD" w:rsidRPr="00645DFD" w:rsidRDefault="00645DFD" w:rsidP="009A65D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F92379">
        <w:trPr>
          <w:trHeight w:val="28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  <w:rPr>
                <w:lang w:eastAsia="ko-KR"/>
              </w:rPr>
            </w:pPr>
            <w:r w:rsidRPr="00645DFD">
              <w:t>Практическое решение задач на обработку массивов.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ind w:left="-13"/>
              <w:jc w:val="both"/>
              <w:rPr>
                <w:bCs/>
              </w:rPr>
            </w:pPr>
            <w:r w:rsidRPr="00645DFD">
              <w:rPr>
                <w:iCs/>
              </w:rPr>
              <w:t xml:space="preserve">Научить </w:t>
            </w:r>
            <w:r w:rsidRPr="00645DFD">
              <w:t>при анализе простых ситуаций управления определять механизм прямой и обратной связи;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пользоваться языком блок-схем, понимать описания алгоритмов на учебном алгоритмическом языке;</w:t>
            </w:r>
          </w:p>
          <w:p w:rsidR="00645DFD" w:rsidRPr="00645DFD" w:rsidRDefault="00645DFD" w:rsidP="00032FB6">
            <w:pPr>
              <w:autoSpaceDE w:val="0"/>
              <w:autoSpaceDN w:val="0"/>
              <w:ind w:left="-13"/>
              <w:jc w:val="both"/>
            </w:pPr>
            <w:r w:rsidRPr="00645DFD">
              <w:t xml:space="preserve">выполнить трассировку алгоритма для известного исполнителя; составлять несложные линейные, ветвящиеся и циклические алгоритмы управления одним из учебных исполнителей; выделять подзадачи; определять и использовать вспомогательные алгоритмы.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F92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Сортировка массива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bCs/>
              </w:rPr>
            </w:pPr>
            <w:r w:rsidRPr="00645DFD">
              <w:rPr>
                <w:iCs/>
              </w:rPr>
              <w:t xml:space="preserve">Проверить знание </w:t>
            </w: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F92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645DFD" w:rsidRPr="00645DFD" w:rsidRDefault="00645DFD" w:rsidP="00032FB6">
            <w:pPr>
              <w:autoSpaceDE w:val="0"/>
              <w:autoSpaceDN w:val="0"/>
              <w:jc w:val="both"/>
            </w:pPr>
            <w:proofErr w:type="gramStart"/>
            <w:r w:rsidRPr="00645DFD">
              <w:t>основные алгоритмические конструкции: следование, ветвление, цикл; структуры алгоритмов;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F92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Двумерные массивы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ind w:left="-13"/>
              <w:jc w:val="both"/>
              <w:rPr>
                <w:bCs/>
              </w:rPr>
            </w:pPr>
            <w:r w:rsidRPr="00645DFD">
              <w:rPr>
                <w:iCs/>
              </w:rPr>
              <w:t xml:space="preserve">Научить </w:t>
            </w:r>
            <w:r w:rsidRPr="00645DFD">
              <w:t xml:space="preserve">при анализе простых ситуаций управления определять механизм прямой и </w:t>
            </w:r>
            <w:r w:rsidRPr="00645DFD">
              <w:lastRenderedPageBreak/>
              <w:t>обратной связи;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пользоваться языком блок-схем, понимать описания алгоритмов на учебном алгоритмическом языке;</w:t>
            </w:r>
          </w:p>
          <w:p w:rsidR="00645DFD" w:rsidRPr="00645DFD" w:rsidRDefault="00645DFD" w:rsidP="00032FB6">
            <w:pPr>
              <w:autoSpaceDE w:val="0"/>
              <w:autoSpaceDN w:val="0"/>
              <w:ind w:left="-13"/>
              <w:jc w:val="both"/>
            </w:pPr>
            <w:r w:rsidRPr="00645DFD">
              <w:t xml:space="preserve">выполнить трассировку алгоритма для известного исполнителя; составлять несложные линейные, ветвящиеся и циклические алгоритмы управления одним из учебных исполнителей; выделять подзадачи; определять и использовать вспомогательные алгоритмы.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8D7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Решение задач на использование массивов.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jc w:val="both"/>
              <w:rPr>
                <w:bCs/>
              </w:rPr>
            </w:pPr>
            <w:r w:rsidRPr="00645DFD">
              <w:rPr>
                <w:iCs/>
              </w:rPr>
              <w:t xml:space="preserve">Проверить знание </w:t>
            </w:r>
            <w:r w:rsidRPr="00645DFD">
              <w:t>основные алгоритмические конструкции: следование, ветвление, цикл; структуры алгоритмов;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8D7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iCs/>
              </w:rPr>
            </w:pPr>
            <w:r w:rsidRPr="00645DFD">
              <w:rPr>
                <w:iCs/>
              </w:rPr>
              <w:t>Учащиеся должны знать:</w:t>
            </w:r>
          </w:p>
          <w:p w:rsidR="00645DFD" w:rsidRPr="00645DFD" w:rsidRDefault="00645DFD" w:rsidP="009A65D9">
            <w:pPr>
              <w:autoSpaceDE w:val="0"/>
              <w:autoSpaceDN w:val="0"/>
              <w:jc w:val="both"/>
              <w:rPr>
                <w:bCs/>
              </w:rPr>
            </w:pPr>
            <w:r w:rsidRPr="00645DFD">
              <w:t>основные алгоритмические конструкции: следование, ветвление, цикл; структуры алгоритмов;</w:t>
            </w:r>
          </w:p>
          <w:p w:rsidR="00645DFD" w:rsidRPr="00645DFD" w:rsidRDefault="00645DFD" w:rsidP="00032FB6">
            <w:pPr>
              <w:autoSpaceDE w:val="0"/>
              <w:autoSpaceDN w:val="0"/>
              <w:jc w:val="both"/>
            </w:pPr>
            <w:r w:rsidRPr="00645DFD">
              <w:t xml:space="preserve"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8D7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Применение циклов в графических программах. Построение графиков и диаграмм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ind w:left="-13"/>
              <w:jc w:val="both"/>
              <w:rPr>
                <w:bCs/>
              </w:rPr>
            </w:pPr>
            <w:r w:rsidRPr="00645DFD">
              <w:rPr>
                <w:iCs/>
              </w:rPr>
              <w:t xml:space="preserve">Научить </w:t>
            </w:r>
            <w:r w:rsidRPr="00645DFD">
              <w:t>при анализе простых ситуаций управления определять механизм прямой и обратной связи;</w:t>
            </w:r>
          </w:p>
          <w:p w:rsidR="00645DFD" w:rsidRPr="00645DFD" w:rsidRDefault="00645DFD" w:rsidP="009A65D9">
            <w:pPr>
              <w:autoSpaceDE w:val="0"/>
              <w:autoSpaceDN w:val="0"/>
              <w:ind w:left="-13"/>
              <w:jc w:val="both"/>
              <w:rPr>
                <w:bCs/>
              </w:rPr>
            </w:pPr>
            <w:r w:rsidRPr="00645DFD">
              <w:t>пользоваться языком блок-схем, понимать описания алгоритмов на учебном алгоритмическом языке;</w:t>
            </w:r>
          </w:p>
          <w:p w:rsidR="00645DFD" w:rsidRPr="00645DFD" w:rsidRDefault="00645DFD" w:rsidP="00032FB6">
            <w:pPr>
              <w:autoSpaceDE w:val="0"/>
              <w:autoSpaceDN w:val="0"/>
              <w:ind w:left="-13"/>
              <w:jc w:val="both"/>
            </w:pPr>
            <w:r w:rsidRPr="00645DFD">
              <w:t xml:space="preserve">выполнить трассировку алгоритма для известного исполнителя; составлять несложные линейные, ветвящиеся и циклические алгоритмы управления одним из учебных исполнителей; выделять подзадачи; определять и использовать вспомогательные алгоритмы.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2D72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Итоговый тест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bCs/>
              </w:rPr>
            </w:pPr>
            <w:r w:rsidRPr="00645DFD">
              <w:rPr>
                <w:iCs/>
              </w:rPr>
              <w:t xml:space="preserve">Проверить знание </w:t>
            </w:r>
            <w:r w:rsidRPr="00645DFD">
              <w:t>основные алгоритмические конструкции: следование, ветвление, цикл; структуры алгоритмов;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2D72BD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bCs/>
              </w:rPr>
            </w:pPr>
            <w:r w:rsidRPr="00645DFD">
              <w:rPr>
                <w:iCs/>
              </w:rPr>
              <w:t xml:space="preserve">Проверить знание </w:t>
            </w:r>
            <w:r w:rsidRPr="00645DFD">
              <w:t>основные алгоритмические конструкции: следование, ветвление, цикл; структуры алгоритмов;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2D72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Обобщающее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FD" w:rsidRPr="00645DFD" w:rsidTr="002D72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032FB6">
            <w:pPr>
              <w:numPr>
                <w:ilvl w:val="0"/>
                <w:numId w:val="41"/>
              </w:numPr>
              <w:suppressAutoHyphens w:val="0"/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 w:rsidP="009A65D9">
            <w:pPr>
              <w:jc w:val="both"/>
            </w:pPr>
            <w:r w:rsidRPr="00645DFD">
              <w:t>Резерв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D" w:rsidRPr="00645DFD" w:rsidRDefault="00645DFD" w:rsidP="009A65D9">
            <w:pPr>
              <w:jc w:val="both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FD" w:rsidRPr="00645DFD" w:rsidRDefault="00645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32FB6" w:rsidRPr="00645DFD" w:rsidRDefault="00032FB6" w:rsidP="00032FB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6227D" w:rsidRPr="00645DFD" w:rsidRDefault="0096227D" w:rsidP="0096227D">
      <w:pPr>
        <w:jc w:val="center"/>
        <w:rPr>
          <w:b/>
        </w:rPr>
      </w:pPr>
      <w:r w:rsidRPr="00645DFD">
        <w:rPr>
          <w:b/>
        </w:rPr>
        <w:t xml:space="preserve">Основные требования к знаниям и умениям </w:t>
      </w:r>
      <w:proofErr w:type="gramStart"/>
      <w:r w:rsidRPr="00645DFD">
        <w:rPr>
          <w:b/>
        </w:rPr>
        <w:t>обучающихся</w:t>
      </w:r>
      <w:proofErr w:type="gramEnd"/>
    </w:p>
    <w:p w:rsidR="0096227D" w:rsidRPr="00645DFD" w:rsidRDefault="0096227D" w:rsidP="0096227D">
      <w:pPr>
        <w:rPr>
          <w:b/>
        </w:rPr>
      </w:pPr>
    </w:p>
    <w:p w:rsidR="0096227D" w:rsidRPr="00645DFD" w:rsidRDefault="0096227D" w:rsidP="0096227D">
      <w:pPr>
        <w:rPr>
          <w:b/>
        </w:rPr>
      </w:pPr>
      <w:r w:rsidRPr="00645DFD">
        <w:rPr>
          <w:b/>
        </w:rPr>
        <w:t>Учащиеся должны:</w:t>
      </w:r>
    </w:p>
    <w:p w:rsidR="0096227D" w:rsidRPr="00645DFD" w:rsidRDefault="0096227D" w:rsidP="0096227D">
      <w:pPr>
        <w:rPr>
          <w:b/>
          <w:i/>
          <w:iCs/>
        </w:rPr>
      </w:pPr>
      <w:r w:rsidRPr="00645DFD">
        <w:rPr>
          <w:b/>
          <w:i/>
          <w:iCs/>
        </w:rPr>
        <w:t>знать/понимать:</w:t>
      </w:r>
    </w:p>
    <w:p w:rsidR="0096227D" w:rsidRPr="00645DFD" w:rsidRDefault="0096227D" w:rsidP="0096227D">
      <w:pPr>
        <w:numPr>
          <w:ilvl w:val="0"/>
          <w:numId w:val="38"/>
        </w:numPr>
      </w:pPr>
      <w:r w:rsidRPr="00645DFD">
        <w:t>различные подходы к понятию «информация»;</w:t>
      </w:r>
    </w:p>
    <w:p w:rsidR="0096227D" w:rsidRPr="00645DFD" w:rsidRDefault="0096227D" w:rsidP="0096227D">
      <w:pPr>
        <w:numPr>
          <w:ilvl w:val="0"/>
          <w:numId w:val="38"/>
        </w:numPr>
      </w:pPr>
      <w:r w:rsidRPr="00645DFD">
        <w:t>методы измерения количества информации: вероятностный и алфавитный. Знать единицы измерения информации;</w:t>
      </w:r>
    </w:p>
    <w:p w:rsidR="0096227D" w:rsidRPr="00645DFD" w:rsidRDefault="0096227D" w:rsidP="0096227D">
      <w:pPr>
        <w:numPr>
          <w:ilvl w:val="0"/>
          <w:numId w:val="38"/>
        </w:numPr>
      </w:pPr>
      <w:r w:rsidRPr="00645DFD"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96227D" w:rsidRPr="00645DFD" w:rsidRDefault="0096227D" w:rsidP="0096227D">
      <w:pPr>
        <w:numPr>
          <w:ilvl w:val="0"/>
          <w:numId w:val="38"/>
        </w:numPr>
      </w:pPr>
      <w:r w:rsidRPr="00645DFD">
        <w:t>назначение и виды информационных моделей, описывающих реальные объекты или процессы;</w:t>
      </w:r>
    </w:p>
    <w:p w:rsidR="0096227D" w:rsidRPr="00645DFD" w:rsidRDefault="0096227D" w:rsidP="0096227D">
      <w:pPr>
        <w:numPr>
          <w:ilvl w:val="0"/>
          <w:numId w:val="38"/>
        </w:numPr>
      </w:pPr>
      <w:r w:rsidRPr="00645DFD">
        <w:t>использование алгоритма как модели алгоритмизации деятельности;</w:t>
      </w:r>
    </w:p>
    <w:p w:rsidR="0096227D" w:rsidRPr="00645DFD" w:rsidRDefault="0096227D" w:rsidP="0096227D">
      <w:pPr>
        <w:numPr>
          <w:ilvl w:val="0"/>
          <w:numId w:val="38"/>
        </w:numPr>
      </w:pPr>
      <w:r w:rsidRPr="00645DFD">
        <w:t>назначение и функции ОС;</w:t>
      </w:r>
    </w:p>
    <w:p w:rsidR="0096227D" w:rsidRPr="00645DFD" w:rsidRDefault="0096227D" w:rsidP="0096227D">
      <w:pPr>
        <w:rPr>
          <w:b/>
          <w:bCs/>
          <w:i/>
          <w:iCs/>
        </w:rPr>
      </w:pPr>
      <w:r w:rsidRPr="00645DFD">
        <w:rPr>
          <w:b/>
          <w:bCs/>
          <w:i/>
          <w:iCs/>
        </w:rPr>
        <w:t>уметь:</w:t>
      </w:r>
    </w:p>
    <w:p w:rsidR="0096227D" w:rsidRPr="00645DFD" w:rsidRDefault="0096227D" w:rsidP="0096227D">
      <w:pPr>
        <w:numPr>
          <w:ilvl w:val="0"/>
          <w:numId w:val="39"/>
        </w:numPr>
      </w:pPr>
      <w:r w:rsidRPr="00645DFD">
        <w:t>оценивать достоверность информации, сопоставляя различные источники;</w:t>
      </w:r>
    </w:p>
    <w:p w:rsidR="0096227D" w:rsidRPr="00645DFD" w:rsidRDefault="0096227D" w:rsidP="0096227D">
      <w:pPr>
        <w:numPr>
          <w:ilvl w:val="0"/>
          <w:numId w:val="39"/>
        </w:numPr>
      </w:pPr>
      <w:r w:rsidRPr="00645DFD">
        <w:t>распознавать информационные процессы в различных системах;</w:t>
      </w:r>
    </w:p>
    <w:p w:rsidR="0096227D" w:rsidRPr="00645DFD" w:rsidRDefault="0096227D" w:rsidP="0096227D">
      <w:pPr>
        <w:numPr>
          <w:ilvl w:val="0"/>
          <w:numId w:val="39"/>
        </w:numPr>
      </w:pPr>
      <w:r w:rsidRPr="00645DFD">
        <w:t>использовать готовые информационные модели, оценивать их соответствие реальному объекту и целям моделирования;</w:t>
      </w:r>
    </w:p>
    <w:p w:rsidR="0096227D" w:rsidRPr="00645DFD" w:rsidRDefault="0096227D" w:rsidP="0096227D">
      <w:pPr>
        <w:numPr>
          <w:ilvl w:val="0"/>
          <w:numId w:val="39"/>
        </w:numPr>
      </w:pPr>
      <w:r w:rsidRPr="00645DFD">
        <w:t>осуществлять выбор способа представления информации в соответствии с поставленной задачей;</w:t>
      </w:r>
    </w:p>
    <w:p w:rsidR="0096227D" w:rsidRPr="00645DFD" w:rsidRDefault="0096227D" w:rsidP="0096227D">
      <w:pPr>
        <w:numPr>
          <w:ilvl w:val="0"/>
          <w:numId w:val="39"/>
        </w:numPr>
      </w:pPr>
      <w:r w:rsidRPr="00645DFD">
        <w:t>иллюстрировать учебные работы с использованием средств информационных технологий;</w:t>
      </w:r>
    </w:p>
    <w:p w:rsidR="0096227D" w:rsidRPr="00645DFD" w:rsidRDefault="0096227D" w:rsidP="0096227D">
      <w:pPr>
        <w:numPr>
          <w:ilvl w:val="0"/>
          <w:numId w:val="39"/>
        </w:numPr>
      </w:pPr>
      <w:r w:rsidRPr="00645DFD">
        <w:t>создавать информационные объекты сложной структуры. В том числе гипертекстовые;</w:t>
      </w:r>
    </w:p>
    <w:p w:rsidR="0096227D" w:rsidRPr="00645DFD" w:rsidRDefault="0096227D" w:rsidP="0096227D">
      <w:pPr>
        <w:numPr>
          <w:ilvl w:val="0"/>
          <w:numId w:val="39"/>
        </w:numPr>
      </w:pPr>
      <w:r w:rsidRPr="00645DFD">
        <w:t>просматривать, создавать, редактировать, сохранять записи в базах данных;</w:t>
      </w:r>
    </w:p>
    <w:p w:rsidR="0096227D" w:rsidRPr="00645DFD" w:rsidRDefault="0096227D" w:rsidP="0096227D">
      <w:pPr>
        <w:numPr>
          <w:ilvl w:val="0"/>
          <w:numId w:val="39"/>
        </w:numPr>
      </w:pPr>
      <w:r w:rsidRPr="00645DFD">
        <w:t>осуществлять поиск информации в БД, компьютерных сетях и т. д.;</w:t>
      </w:r>
    </w:p>
    <w:p w:rsidR="0096227D" w:rsidRPr="00645DFD" w:rsidRDefault="0096227D" w:rsidP="0096227D">
      <w:pPr>
        <w:numPr>
          <w:ilvl w:val="0"/>
          <w:numId w:val="39"/>
        </w:numPr>
      </w:pPr>
      <w:r w:rsidRPr="00645DFD">
        <w:t>представлять числовую информацию различными способами (таблица, массив, график, диаграмма и т. д.);</w:t>
      </w:r>
    </w:p>
    <w:p w:rsidR="0096227D" w:rsidRPr="00645DFD" w:rsidRDefault="0096227D" w:rsidP="0096227D">
      <w:pPr>
        <w:numPr>
          <w:ilvl w:val="0"/>
          <w:numId w:val="39"/>
        </w:numPr>
      </w:pPr>
      <w:r w:rsidRPr="00645DFD">
        <w:t>соблюдать правила техники безопасности и гигиенические рекомендации при использовании средств ИКТ;</w:t>
      </w:r>
    </w:p>
    <w:p w:rsidR="0096227D" w:rsidRPr="00645DFD" w:rsidRDefault="0096227D" w:rsidP="0096227D">
      <w:pPr>
        <w:pStyle w:val="af2"/>
        <w:numPr>
          <w:ilvl w:val="0"/>
          <w:numId w:val="39"/>
        </w:numPr>
        <w:autoSpaceDE w:val="0"/>
        <w:spacing w:line="100" w:lineRule="atLeast"/>
        <w:jc w:val="both"/>
        <w:rPr>
          <w:rStyle w:val="dash041e0441043d043e0432043d043e0439002004420435043a04410442002004410020043e0442044104420443043f043e043cchar1"/>
        </w:rPr>
      </w:pPr>
      <w:r w:rsidRPr="00645DFD">
        <w:rPr>
          <w:rStyle w:val="dash041e0441043d043e0432043d043e0439002004420435043a04410442002004410020043e0442044104420443043f043e043cchar1"/>
        </w:rPr>
        <w:t>создавать и выполнять программы для решения задач в выбранной  среде программирования;</w:t>
      </w:r>
    </w:p>
    <w:p w:rsidR="0096227D" w:rsidRPr="00645DFD" w:rsidRDefault="0096227D" w:rsidP="0096227D">
      <w:pPr>
        <w:rPr>
          <w:b/>
          <w:bCs/>
          <w:i/>
          <w:iCs/>
        </w:rPr>
      </w:pPr>
      <w:r w:rsidRPr="00645DFD">
        <w:rPr>
          <w:b/>
          <w:bCs/>
          <w:i/>
          <w:iCs/>
        </w:rPr>
        <w:t xml:space="preserve">использовать приобретенные знания и умения в практической деятельности и в повседневной жизни </w:t>
      </w:r>
      <w:proofErr w:type="gramStart"/>
      <w:r w:rsidRPr="00645DFD">
        <w:rPr>
          <w:b/>
          <w:bCs/>
          <w:i/>
          <w:iCs/>
        </w:rPr>
        <w:t>для</w:t>
      </w:r>
      <w:proofErr w:type="gramEnd"/>
      <w:r w:rsidRPr="00645DFD">
        <w:rPr>
          <w:b/>
          <w:bCs/>
          <w:i/>
          <w:iCs/>
        </w:rPr>
        <w:t>:</w:t>
      </w:r>
    </w:p>
    <w:p w:rsidR="0096227D" w:rsidRPr="00645DFD" w:rsidRDefault="0096227D" w:rsidP="0096227D">
      <w:pPr>
        <w:numPr>
          <w:ilvl w:val="0"/>
          <w:numId w:val="40"/>
        </w:numPr>
      </w:pPr>
      <w:r w:rsidRPr="00645DFD">
        <w:t>эффективной работы индивидуального информационного пространства;</w:t>
      </w:r>
    </w:p>
    <w:p w:rsidR="0096227D" w:rsidRPr="00645DFD" w:rsidRDefault="0096227D" w:rsidP="0096227D">
      <w:pPr>
        <w:numPr>
          <w:ilvl w:val="0"/>
          <w:numId w:val="40"/>
        </w:numPr>
      </w:pPr>
      <w:r w:rsidRPr="00645DFD">
        <w:t>автоматизации коммуникативной деятельности;</w:t>
      </w:r>
    </w:p>
    <w:p w:rsidR="0096227D" w:rsidRPr="00645DFD" w:rsidRDefault="0096227D" w:rsidP="0096227D">
      <w:pPr>
        <w:numPr>
          <w:ilvl w:val="0"/>
          <w:numId w:val="40"/>
        </w:numPr>
      </w:pPr>
      <w:r w:rsidRPr="00645DFD">
        <w:t>эффективного применения информационных образовательных ресурсов в учебной деятельности.</w:t>
      </w:r>
    </w:p>
    <w:p w:rsidR="0096227D" w:rsidRPr="00645DFD" w:rsidRDefault="0096227D"/>
    <w:p w:rsidR="001E356F" w:rsidRPr="00645DFD" w:rsidRDefault="001E356F" w:rsidP="001E356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645DFD">
        <w:rPr>
          <w:rFonts w:ascii="Times New Roman" w:hAnsi="Times New Roman" w:cs="Times New Roman"/>
          <w:b/>
          <w:bCs/>
        </w:rPr>
        <w:t>Критерии и нормы оценки</w:t>
      </w:r>
      <w:r w:rsidRPr="00645DFD">
        <w:rPr>
          <w:rFonts w:ascii="Times New Roman" w:hAnsi="Times New Roman" w:cs="Times New Roman"/>
        </w:rPr>
        <w:t xml:space="preserve">, </w:t>
      </w:r>
      <w:r w:rsidRPr="00645DFD">
        <w:rPr>
          <w:rFonts w:ascii="Times New Roman" w:hAnsi="Times New Roman" w:cs="Times New Roman"/>
          <w:b/>
          <w:bCs/>
        </w:rPr>
        <w:t xml:space="preserve">способы и средства проверки </w:t>
      </w:r>
      <w:r w:rsidRPr="00645DFD">
        <w:rPr>
          <w:rFonts w:ascii="Times New Roman" w:hAnsi="Times New Roman" w:cs="Times New Roman"/>
          <w:b/>
          <w:bCs/>
        </w:rPr>
        <w:br/>
        <w:t>и оценки результатов обучения</w:t>
      </w:r>
    </w:p>
    <w:p w:rsidR="001E356F" w:rsidRPr="00645DFD" w:rsidRDefault="001E356F" w:rsidP="001E356F">
      <w:pPr>
        <w:pStyle w:val="ParagraphStyle"/>
        <w:spacing w:before="84"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Для достижения вышеперечисленных результатов используются следующие средства проверки и оценки: устный ответ, практическая работа, проверочная работа, тест.</w:t>
      </w:r>
    </w:p>
    <w:p w:rsidR="001E356F" w:rsidRPr="00645DFD" w:rsidRDefault="001E356F" w:rsidP="001E356F">
      <w:pPr>
        <w:pStyle w:val="ParagraphStyle"/>
        <w:spacing w:before="84" w:after="36" w:line="252" w:lineRule="auto"/>
        <w:jc w:val="center"/>
        <w:rPr>
          <w:rFonts w:ascii="Times New Roman" w:hAnsi="Times New Roman" w:cs="Times New Roman"/>
          <w:b/>
          <w:bCs/>
        </w:rPr>
      </w:pPr>
      <w:r w:rsidRPr="00645DFD">
        <w:rPr>
          <w:rFonts w:ascii="Times New Roman" w:hAnsi="Times New Roman" w:cs="Times New Roman"/>
          <w:b/>
          <w:bCs/>
        </w:rPr>
        <w:t>Критерии и нормы оценки устного ответа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>Отметка «5»:</w:t>
      </w:r>
      <w:r w:rsidRPr="00645DFD">
        <w:rPr>
          <w:rFonts w:ascii="Times New Roman" w:hAnsi="Times New Roman" w:cs="Times New Roman"/>
        </w:rPr>
        <w:t xml:space="preserve"> ответ полный и правильный, на основании изученных теорий; материал изложен в определенной логической последовательности, литературным языком; ответ самостоятельный.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lastRenderedPageBreak/>
        <w:t>Отметка «4»:</w:t>
      </w:r>
      <w:r w:rsidRPr="00645DFD">
        <w:rPr>
          <w:rFonts w:ascii="Times New Roman" w:hAnsi="Times New Roman" w:cs="Times New Roman"/>
        </w:rPr>
        <w:t xml:space="preserve"> ответ полный и правильный, на основании изученных теорий; материал изложен в определенной логической последовательности, при этом допущены 2–3 несущественные ошибки, исправленные по требованию учителя.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>Отметка «3»:</w:t>
      </w:r>
      <w:r w:rsidRPr="00645DFD">
        <w:rPr>
          <w:rFonts w:ascii="Times New Roman" w:hAnsi="Times New Roman" w:cs="Times New Roman"/>
        </w:rPr>
        <w:t xml:space="preserve"> ответ полный, но при этом допущена существенная ошибка, или неполный, несвязный.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>Отметка «2»:</w:t>
      </w:r>
      <w:r w:rsidRPr="00645DFD">
        <w:rPr>
          <w:rFonts w:ascii="Times New Roman" w:hAnsi="Times New Roman" w:cs="Times New Roman"/>
        </w:rPr>
        <w:t xml:space="preserve"> при ответе обнаружено непонимание обучающимся основного содержания учебного материала или допущены существенные ошибки, которые обучающийся не смог исправить при наводящих вопросах учителя.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>Отметка «1»:</w:t>
      </w:r>
      <w:r w:rsidRPr="00645DFD">
        <w:rPr>
          <w:rFonts w:ascii="Times New Roman" w:hAnsi="Times New Roman" w:cs="Times New Roman"/>
        </w:rPr>
        <w:t xml:space="preserve"> отсутствие ответа. </w:t>
      </w:r>
    </w:p>
    <w:p w:rsidR="001E356F" w:rsidRPr="00645DFD" w:rsidRDefault="001E356F" w:rsidP="001E356F">
      <w:pPr>
        <w:pStyle w:val="ParagraphStyle"/>
        <w:spacing w:before="96" w:after="36" w:line="252" w:lineRule="auto"/>
        <w:jc w:val="center"/>
        <w:rPr>
          <w:rFonts w:ascii="Times New Roman" w:hAnsi="Times New Roman" w:cs="Times New Roman"/>
          <w:b/>
          <w:bCs/>
        </w:rPr>
      </w:pPr>
      <w:r w:rsidRPr="00645DFD">
        <w:rPr>
          <w:rFonts w:ascii="Times New Roman" w:hAnsi="Times New Roman" w:cs="Times New Roman"/>
          <w:b/>
          <w:bCs/>
        </w:rPr>
        <w:t>Критерии и нормы оценки практического задания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>Отметка «5»:</w:t>
      </w:r>
      <w:r w:rsidRPr="00645DFD">
        <w:rPr>
          <w:rFonts w:ascii="Times New Roman" w:hAnsi="Times New Roman" w:cs="Times New Roman"/>
        </w:rPr>
        <w:t xml:space="preserve"> 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а) выполнил работу в полном объеме с соблюдением необходимой последовательности ее проведения;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в) в представленном отчете правильно и аккуратно выполнил все записи, таблицы, рисунки, чертежи, графики, вычисления и сделал выводы.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>Отметка «4»:</w:t>
      </w:r>
      <w:r w:rsidRPr="00645DFD">
        <w:rPr>
          <w:rFonts w:ascii="Times New Roman" w:hAnsi="Times New Roman" w:cs="Times New Roman"/>
        </w:rPr>
        <w:t xml:space="preserve"> работа выполнена правильно, с учетом 2–3 несущественных ошибок, исправленных самостоятельно по требованию учителя.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>Отметка «3»:</w:t>
      </w:r>
      <w:r w:rsidRPr="00645DFD">
        <w:rPr>
          <w:rFonts w:ascii="Times New Roman" w:hAnsi="Times New Roman" w:cs="Times New Roman"/>
        </w:rPr>
        <w:t xml:space="preserve"> работа выполнена правильно не менее чем наполовину или допущена существенная ошибка.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>Отметка «2»:</w:t>
      </w:r>
      <w:r w:rsidRPr="00645DFD">
        <w:rPr>
          <w:rFonts w:ascii="Times New Roman" w:hAnsi="Times New Roman" w:cs="Times New Roman"/>
        </w:rPr>
        <w:t xml:space="preserve"> в ходе работы допущены две (и более) существенные ошибки, которые </w:t>
      </w:r>
      <w:proofErr w:type="gramStart"/>
      <w:r w:rsidRPr="00645DFD">
        <w:rPr>
          <w:rFonts w:ascii="Times New Roman" w:hAnsi="Times New Roman" w:cs="Times New Roman"/>
        </w:rPr>
        <w:t>обучающийся</w:t>
      </w:r>
      <w:proofErr w:type="gramEnd"/>
      <w:r w:rsidRPr="00645DFD">
        <w:rPr>
          <w:rFonts w:ascii="Times New Roman" w:hAnsi="Times New Roman" w:cs="Times New Roman"/>
        </w:rPr>
        <w:t xml:space="preserve"> не может исправить даже по требованию учителя.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>Отметка «1»:</w:t>
      </w:r>
      <w:r w:rsidRPr="00645DFD">
        <w:rPr>
          <w:rFonts w:ascii="Times New Roman" w:hAnsi="Times New Roman" w:cs="Times New Roman"/>
        </w:rPr>
        <w:t xml:space="preserve"> работа не выполнена.</w:t>
      </w:r>
    </w:p>
    <w:p w:rsidR="001E356F" w:rsidRPr="00645DFD" w:rsidRDefault="001E356F" w:rsidP="001E356F">
      <w:pPr>
        <w:pStyle w:val="ParagraphStyle"/>
        <w:spacing w:before="132" w:after="36" w:line="264" w:lineRule="auto"/>
        <w:jc w:val="center"/>
        <w:rPr>
          <w:rFonts w:ascii="Times New Roman" w:hAnsi="Times New Roman" w:cs="Times New Roman"/>
          <w:b/>
          <w:bCs/>
        </w:rPr>
      </w:pPr>
      <w:r w:rsidRPr="00645DFD">
        <w:rPr>
          <w:rFonts w:ascii="Times New Roman" w:hAnsi="Times New Roman" w:cs="Times New Roman"/>
          <w:b/>
          <w:bCs/>
        </w:rPr>
        <w:t>Критерии и нормы оценки письменных контрольных работ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 xml:space="preserve">Оценка «5» </w:t>
      </w:r>
      <w:r w:rsidRPr="00645DFD">
        <w:rPr>
          <w:rFonts w:ascii="Times New Roman" w:hAnsi="Times New Roman" w:cs="Times New Roman"/>
        </w:rPr>
        <w:t>ставится за работу, выполненную полностью без ошибок и недочетов.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 xml:space="preserve">Оценка «4» </w:t>
      </w:r>
      <w:r w:rsidRPr="00645DFD">
        <w:rPr>
          <w:rFonts w:ascii="Times New Roman" w:hAnsi="Times New Roman" w:cs="Times New Roman"/>
        </w:rPr>
        <w:t>ставится за работу, выполненную полностью, но при наличии в ней  не  более  одной  негрубой  ошибки  и одного недочета или не более трех недочетов.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 xml:space="preserve">Оценка «3» </w:t>
      </w:r>
      <w:r w:rsidRPr="00645DFD">
        <w:rPr>
          <w:rFonts w:ascii="Times New Roman" w:hAnsi="Times New Roman" w:cs="Times New Roman"/>
        </w:rPr>
        <w:t xml:space="preserve">ставится, если </w:t>
      </w:r>
      <w:proofErr w:type="gramStart"/>
      <w:r w:rsidRPr="00645DFD">
        <w:rPr>
          <w:rFonts w:ascii="Times New Roman" w:hAnsi="Times New Roman" w:cs="Times New Roman"/>
        </w:rPr>
        <w:t>обучающийся</w:t>
      </w:r>
      <w:proofErr w:type="gramEnd"/>
      <w:r w:rsidRPr="00645DFD">
        <w:rPr>
          <w:rFonts w:ascii="Times New Roman" w:hAnsi="Times New Roman" w:cs="Times New Roman"/>
        </w:rPr>
        <w:t xml:space="preserve"> правильно выполнил не менее 2/3 всей работы или допустил не более одной грубой ошибки и двух недочетов; не более одной грубой и одной негрубой ошибки; не более трех негрубых ошибок; одной негрубой ошибки и трех недочетов; при наличии 4–5 недочетов.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 xml:space="preserve">Оценка «2» </w:t>
      </w:r>
      <w:r w:rsidRPr="00645DFD">
        <w:rPr>
          <w:rFonts w:ascii="Times New Roman" w:hAnsi="Times New Roman" w:cs="Times New Roman"/>
        </w:rPr>
        <w:t>ставится, если число ошибок и недочетов превысило норму для оценки «3» или правильно выполнено менее 2/3 всей работы.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  <w:b/>
          <w:bCs/>
        </w:rPr>
        <w:t xml:space="preserve">Оценка «1» </w:t>
      </w:r>
      <w:r w:rsidRPr="00645DFD">
        <w:rPr>
          <w:rFonts w:ascii="Times New Roman" w:hAnsi="Times New Roman" w:cs="Times New Roman"/>
        </w:rPr>
        <w:t xml:space="preserve">ставится, если </w:t>
      </w:r>
      <w:proofErr w:type="gramStart"/>
      <w:r w:rsidRPr="00645DFD">
        <w:rPr>
          <w:rFonts w:ascii="Times New Roman" w:hAnsi="Times New Roman" w:cs="Times New Roman"/>
        </w:rPr>
        <w:t>обучающийся</w:t>
      </w:r>
      <w:proofErr w:type="gramEnd"/>
      <w:r w:rsidRPr="00645DFD">
        <w:rPr>
          <w:rFonts w:ascii="Times New Roman" w:hAnsi="Times New Roman" w:cs="Times New Roman"/>
        </w:rPr>
        <w:t xml:space="preserve"> не выполнил ни одного задания.</w:t>
      </w:r>
    </w:p>
    <w:p w:rsidR="001E356F" w:rsidRPr="00645DFD" w:rsidRDefault="001E356F" w:rsidP="001E356F">
      <w:pPr>
        <w:pStyle w:val="ParagraphStyle"/>
        <w:spacing w:before="180" w:after="36" w:line="264" w:lineRule="auto"/>
        <w:jc w:val="center"/>
        <w:rPr>
          <w:rFonts w:ascii="Times New Roman" w:hAnsi="Times New Roman" w:cs="Times New Roman"/>
          <w:b/>
          <w:bCs/>
        </w:rPr>
      </w:pPr>
      <w:r w:rsidRPr="00645DFD">
        <w:rPr>
          <w:rFonts w:ascii="Times New Roman" w:hAnsi="Times New Roman" w:cs="Times New Roman"/>
          <w:b/>
          <w:bCs/>
        </w:rPr>
        <w:t>Перечень ошибок</w:t>
      </w:r>
    </w:p>
    <w:p w:rsidR="001E356F" w:rsidRPr="00645DFD" w:rsidRDefault="001E356F" w:rsidP="001E356F">
      <w:pPr>
        <w:pStyle w:val="ParagraphStyle"/>
        <w:spacing w:before="36" w:line="264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5DFD">
        <w:rPr>
          <w:rFonts w:ascii="Times New Roman" w:hAnsi="Times New Roman" w:cs="Times New Roman"/>
          <w:i/>
          <w:iCs/>
        </w:rPr>
        <w:t>Грубые ошибки: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1. Незнание определений основных понятий, правил, основных положений теории, приемов составления алгоритмов.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2. Неумение выделять в ответе главное.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 xml:space="preserve">3. Неумение применять знания для решения задач и объяснения блок-схем алгоритмов; неправильно сформулированные вопросы задачи или неверное объяснение хода ее решения; незнание приемов решения задач, аналогичных ранее </w:t>
      </w:r>
      <w:proofErr w:type="gramStart"/>
      <w:r w:rsidRPr="00645DFD">
        <w:rPr>
          <w:rFonts w:ascii="Times New Roman" w:hAnsi="Times New Roman" w:cs="Times New Roman"/>
        </w:rPr>
        <w:t>решенным</w:t>
      </w:r>
      <w:proofErr w:type="gramEnd"/>
      <w:r w:rsidRPr="00645DFD">
        <w:rPr>
          <w:rFonts w:ascii="Times New Roman" w:hAnsi="Times New Roman" w:cs="Times New Roman"/>
        </w:rPr>
        <w:t xml:space="preserve"> в классе; ошибки, показывающие неправильное понимание условия задачи или неправильное истолкование решения, неверное применение операторов в программах, их незнание.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4. Неумение читать программы, алгоритмы, блок-схемы.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lastRenderedPageBreak/>
        <w:t>5. Неумение подготовить к работе ЭВМ, запустить программу, отладить ее, получить результаты и объяснить их.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6. Небрежное отношение к ЭВМ.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7. Нарушение требований правил безопасного труда при работе на ЭВМ.</w:t>
      </w:r>
    </w:p>
    <w:p w:rsidR="001E356F" w:rsidRPr="00645DFD" w:rsidRDefault="001E356F" w:rsidP="001E356F">
      <w:pPr>
        <w:pStyle w:val="ParagraphStyle"/>
        <w:spacing w:before="84" w:line="264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5DFD">
        <w:rPr>
          <w:rFonts w:ascii="Times New Roman" w:hAnsi="Times New Roman" w:cs="Times New Roman"/>
          <w:i/>
          <w:iCs/>
        </w:rPr>
        <w:t>Негрубые ошибки.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1. Неточность формулировок, определений, понятий, вызванная неполнотой охвата основных признаков определяемого понятия; ошибки синтаксического характера.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pacing w:val="-12"/>
        </w:rPr>
      </w:pPr>
      <w:r w:rsidRPr="00645DFD">
        <w:rPr>
          <w:rFonts w:ascii="Times New Roman" w:hAnsi="Times New Roman" w:cs="Times New Roman"/>
        </w:rPr>
        <w:t xml:space="preserve">2. Пропуск или неточное написание </w:t>
      </w:r>
      <w:r w:rsidRPr="00645DFD">
        <w:rPr>
          <w:rFonts w:ascii="Times New Roman" w:hAnsi="Times New Roman" w:cs="Times New Roman"/>
          <w:spacing w:val="-12"/>
        </w:rPr>
        <w:t xml:space="preserve">тестов в </w:t>
      </w:r>
      <w:r w:rsidRPr="00645DFD">
        <w:rPr>
          <w:rFonts w:ascii="Times New Roman" w:hAnsi="Times New Roman" w:cs="Times New Roman"/>
        </w:rPr>
        <w:t>операторах ввода</w:t>
      </w:r>
      <w:r w:rsidRPr="00645DFD">
        <w:rPr>
          <w:rFonts w:ascii="Times New Roman" w:hAnsi="Times New Roman" w:cs="Times New Roman"/>
          <w:spacing w:val="-12"/>
        </w:rPr>
        <w:t xml:space="preserve"> и вывода.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3. Нерациональный выбор решения задачи.</w:t>
      </w:r>
    </w:p>
    <w:p w:rsidR="001E356F" w:rsidRPr="00645DFD" w:rsidRDefault="001E356F" w:rsidP="001E356F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5DFD">
        <w:rPr>
          <w:rFonts w:ascii="Times New Roman" w:hAnsi="Times New Roman" w:cs="Times New Roman"/>
          <w:i/>
          <w:iCs/>
        </w:rPr>
        <w:t>Недочеты.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1. Нерациональные записи алгоритмов, преобразований и решений задач.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2. Арифметические ошибки в вычислениях</w:t>
      </w:r>
      <w:r w:rsidRPr="00645DFD">
        <w:rPr>
          <w:rFonts w:ascii="Times New Roman" w:hAnsi="Times New Roman" w:cs="Times New Roman"/>
          <w:spacing w:val="-12"/>
        </w:rPr>
        <w:t>, если эти ошибки грубо не</w:t>
      </w:r>
      <w:r w:rsidRPr="00645D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45DFD">
        <w:rPr>
          <w:rFonts w:ascii="Times New Roman" w:hAnsi="Times New Roman" w:cs="Times New Roman"/>
        </w:rPr>
        <w:t>ис-кажают</w:t>
      </w:r>
      <w:proofErr w:type="spellEnd"/>
      <w:proofErr w:type="gramEnd"/>
      <w:r w:rsidRPr="00645DFD">
        <w:rPr>
          <w:rFonts w:ascii="Times New Roman" w:hAnsi="Times New Roman" w:cs="Times New Roman"/>
        </w:rPr>
        <w:t xml:space="preserve"> реальность полученного результата.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3. Отдельные погрешности в формулировке вопроса или ответа.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4. Небрежное выполнение записей, чертежей, схем, графиков.</w:t>
      </w:r>
    </w:p>
    <w:p w:rsidR="001E356F" w:rsidRPr="00645DFD" w:rsidRDefault="001E356F" w:rsidP="001E356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5. Орфографические и пунктуационные ошибки.</w:t>
      </w:r>
    </w:p>
    <w:p w:rsidR="007E1BF5" w:rsidRPr="00645DFD" w:rsidRDefault="007E1BF5"/>
    <w:p w:rsidR="001E356F" w:rsidRPr="00645DFD" w:rsidRDefault="001E356F" w:rsidP="001E356F">
      <w:pPr>
        <w:ind w:firstLine="539"/>
        <w:jc w:val="both"/>
        <w:rPr>
          <w:b/>
          <w:bCs/>
        </w:rPr>
      </w:pPr>
    </w:p>
    <w:p w:rsidR="001E356F" w:rsidRPr="00645DFD" w:rsidRDefault="001E356F" w:rsidP="001E356F">
      <w:pPr>
        <w:ind w:firstLine="539"/>
        <w:jc w:val="both"/>
        <w:rPr>
          <w:b/>
          <w:bCs/>
        </w:rPr>
      </w:pPr>
      <w:r w:rsidRPr="00645DFD">
        <w:rPr>
          <w:b/>
          <w:bCs/>
        </w:rPr>
        <w:t>Изучение курса обеспечивается учебно-методическим комплексом, включающим в себя:</w:t>
      </w:r>
    </w:p>
    <w:p w:rsidR="00032FB6" w:rsidRPr="00645DFD" w:rsidRDefault="00032FB6" w:rsidP="00032FB6">
      <w:pPr>
        <w:pStyle w:val="af2"/>
        <w:numPr>
          <w:ilvl w:val="0"/>
          <w:numId w:val="26"/>
        </w:numPr>
        <w:jc w:val="both"/>
        <w:rPr>
          <w:b/>
          <w:bCs/>
        </w:rPr>
      </w:pPr>
      <w:r w:rsidRPr="00645DFD">
        <w:rPr>
          <w:b/>
          <w:bCs/>
        </w:rPr>
        <w:t>Литература</w:t>
      </w:r>
    </w:p>
    <w:p w:rsidR="001E356F" w:rsidRPr="00645DFD" w:rsidRDefault="001E356F" w:rsidP="00032FB6">
      <w:pPr>
        <w:pStyle w:val="af2"/>
        <w:numPr>
          <w:ilvl w:val="0"/>
          <w:numId w:val="47"/>
        </w:numPr>
        <w:jc w:val="both"/>
      </w:pPr>
      <w:r w:rsidRPr="00645DFD">
        <w:t xml:space="preserve">Семакин И.Г., </w:t>
      </w:r>
      <w:proofErr w:type="spellStart"/>
      <w:r w:rsidRPr="00645DFD">
        <w:t>Хеннер</w:t>
      </w:r>
      <w:proofErr w:type="spellEnd"/>
      <w:r w:rsidRPr="00645DFD">
        <w:t xml:space="preserve"> Е.К. Информатика  и ИКТ. Базовый уровень: учебник для 10-11 классов.  М.: Бином. Лаборатория знаний. 2009г. </w:t>
      </w:r>
    </w:p>
    <w:p w:rsidR="001E356F" w:rsidRPr="00645DFD" w:rsidRDefault="001E356F" w:rsidP="001E356F">
      <w:pPr>
        <w:numPr>
          <w:ilvl w:val="0"/>
          <w:numId w:val="26"/>
        </w:numPr>
        <w:jc w:val="both"/>
      </w:pPr>
      <w:r w:rsidRPr="00645DFD">
        <w:t xml:space="preserve">Семакин И.Г., </w:t>
      </w:r>
      <w:proofErr w:type="spellStart"/>
      <w:r w:rsidRPr="00645DFD">
        <w:t>Хеннер</w:t>
      </w:r>
      <w:proofErr w:type="spellEnd"/>
      <w:r w:rsidRPr="00645DFD">
        <w:t xml:space="preserve"> Е.К. Практикум. Информатика и ИКТ. Базовый уровень. 10-11 класс. М.: Бином. Лаборатория знаний. 2009г. </w:t>
      </w:r>
    </w:p>
    <w:p w:rsidR="001E356F" w:rsidRPr="00645DFD" w:rsidRDefault="001E356F" w:rsidP="001E356F">
      <w:pPr>
        <w:numPr>
          <w:ilvl w:val="0"/>
          <w:numId w:val="26"/>
        </w:numPr>
        <w:jc w:val="both"/>
      </w:pPr>
      <w:r w:rsidRPr="00645DFD">
        <w:t xml:space="preserve">Семакин И.Г., </w:t>
      </w:r>
      <w:proofErr w:type="spellStart"/>
      <w:r w:rsidRPr="00645DFD">
        <w:t>Хеннер</w:t>
      </w:r>
      <w:proofErr w:type="spellEnd"/>
      <w:r w:rsidRPr="00645DFD">
        <w:t xml:space="preserve"> Е.К., Шеина Т.Ю. Информатика и ИКТ. Базовый уровень: практикум для 10-11 классов. – М. Бином. Лаборатория знаний, 2011.</w:t>
      </w:r>
    </w:p>
    <w:p w:rsidR="001E356F" w:rsidRPr="00645DFD" w:rsidRDefault="001E356F" w:rsidP="001E356F">
      <w:pPr>
        <w:numPr>
          <w:ilvl w:val="0"/>
          <w:numId w:val="26"/>
        </w:numPr>
        <w:jc w:val="both"/>
      </w:pPr>
      <w:r w:rsidRPr="00645DFD">
        <w:t xml:space="preserve">Семакин И.Г., </w:t>
      </w:r>
      <w:proofErr w:type="spellStart"/>
      <w:r w:rsidRPr="00645DFD">
        <w:t>Хеннер</w:t>
      </w:r>
      <w:proofErr w:type="spellEnd"/>
      <w:r w:rsidRPr="00645DFD">
        <w:t xml:space="preserve"> Е.К. Информатика и ИКТ. Базовый уровень. 10-11 классы: методическое пособие. – М. Бином. Лаборатория знаний, 2011.</w:t>
      </w:r>
    </w:p>
    <w:p w:rsidR="001E356F" w:rsidRPr="00645DFD" w:rsidRDefault="001E356F" w:rsidP="001E356F">
      <w:pPr>
        <w:numPr>
          <w:ilvl w:val="0"/>
          <w:numId w:val="26"/>
        </w:numPr>
        <w:jc w:val="both"/>
      </w:pPr>
      <w:r w:rsidRPr="00645DFD">
        <w:t xml:space="preserve">Информатика. Задачник-практикум. В 2т./ под ред. И.Г. Семакина, Е.К. </w:t>
      </w:r>
      <w:proofErr w:type="spellStart"/>
      <w:r w:rsidRPr="00645DFD">
        <w:t>Хеннера</w:t>
      </w:r>
      <w:proofErr w:type="spellEnd"/>
      <w:r w:rsidRPr="00645DFD">
        <w:t>. – М.: Бином. Лаборатория знаний, 2011.</w:t>
      </w:r>
    </w:p>
    <w:p w:rsidR="001E356F" w:rsidRPr="00645DFD" w:rsidRDefault="001E356F" w:rsidP="001E356F">
      <w:pPr>
        <w:numPr>
          <w:ilvl w:val="0"/>
          <w:numId w:val="26"/>
        </w:numPr>
        <w:jc w:val="both"/>
      </w:pPr>
      <w:r w:rsidRPr="00645DFD">
        <w:t>Электронное сопровождение УМК:</w:t>
      </w:r>
    </w:p>
    <w:p w:rsidR="001E356F" w:rsidRPr="00645DFD" w:rsidRDefault="001E356F" w:rsidP="001E356F">
      <w:pPr>
        <w:numPr>
          <w:ilvl w:val="0"/>
          <w:numId w:val="26"/>
        </w:numPr>
        <w:jc w:val="both"/>
      </w:pPr>
      <w:r w:rsidRPr="00645DFD">
        <w:t xml:space="preserve">Цифровые образовательные ресурсы. Авторская мастерская И.Г. Семакина/ </w:t>
      </w:r>
      <w:hyperlink r:id="rId7" w:history="1">
        <w:r w:rsidRPr="00645DFD">
          <w:rPr>
            <w:rStyle w:val="a4"/>
            <w:color w:val="auto"/>
          </w:rPr>
          <w:t>http://metodist.lbz.ru/authors/informatika/2/</w:t>
        </w:r>
      </w:hyperlink>
      <w:r w:rsidRPr="00645DFD">
        <w:t xml:space="preserve"> </w:t>
      </w:r>
    </w:p>
    <w:p w:rsidR="001E356F" w:rsidRPr="00645DFD" w:rsidRDefault="001E356F" w:rsidP="001E356F">
      <w:pPr>
        <w:numPr>
          <w:ilvl w:val="0"/>
          <w:numId w:val="26"/>
        </w:numPr>
        <w:jc w:val="both"/>
      </w:pPr>
      <w:r w:rsidRPr="00645DFD">
        <w:t xml:space="preserve">Сетевые компьютерные практикумы по Информатике и ИКТ/ </w:t>
      </w:r>
      <w:hyperlink r:id="rId8" w:history="1">
        <w:r w:rsidRPr="00645DFD">
          <w:rPr>
            <w:rStyle w:val="a4"/>
            <w:color w:val="auto"/>
          </w:rPr>
          <w:t>http://webpractice.cm.ru/</w:t>
        </w:r>
      </w:hyperlink>
    </w:p>
    <w:p w:rsidR="001E356F" w:rsidRPr="00645DFD" w:rsidRDefault="001E356F" w:rsidP="001E356F">
      <w:pPr>
        <w:ind w:firstLine="540"/>
        <w:jc w:val="both"/>
      </w:pPr>
    </w:p>
    <w:p w:rsidR="001E356F" w:rsidRPr="00645DFD" w:rsidRDefault="001E356F" w:rsidP="001E356F">
      <w:pPr>
        <w:pStyle w:val="ParagraphStyle"/>
        <w:tabs>
          <w:tab w:val="left" w:pos="576"/>
        </w:tabs>
        <w:spacing w:before="84" w:after="36" w:line="252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645DFD">
        <w:rPr>
          <w:rFonts w:ascii="Times New Roman" w:hAnsi="Times New Roman" w:cs="Times New Roman"/>
          <w:b/>
          <w:bCs/>
        </w:rPr>
        <w:t>2. Цифровые образовательные ресурсы.</w:t>
      </w:r>
    </w:p>
    <w:p w:rsidR="001E356F" w:rsidRPr="00645DFD" w:rsidRDefault="001E356F" w:rsidP="001E356F">
      <w:pPr>
        <w:pStyle w:val="ParagraphStyle"/>
        <w:tabs>
          <w:tab w:val="left" w:pos="108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1.  Набор цифровых образовательных ресурсов для 8 класса [Информатика</w:t>
      </w:r>
      <w:proofErr w:type="gramStart"/>
      <w:r w:rsidRPr="00645DFD">
        <w:rPr>
          <w:rFonts w:ascii="Times New Roman" w:hAnsi="Times New Roman" w:cs="Times New Roman"/>
        </w:rPr>
        <w:t xml:space="preserve"> ]</w:t>
      </w:r>
      <w:proofErr w:type="gramEnd"/>
      <w:r w:rsidRPr="00645DFD">
        <w:rPr>
          <w:rFonts w:ascii="Times New Roman" w:hAnsi="Times New Roman" w:cs="Times New Roman"/>
          <w:i/>
          <w:iCs/>
        </w:rPr>
        <w:t xml:space="preserve"> </w:t>
      </w:r>
      <w:r w:rsidRPr="00645DFD">
        <w:rPr>
          <w:rFonts w:ascii="Times New Roman" w:hAnsi="Times New Roman" w:cs="Times New Roman"/>
        </w:rPr>
        <w:t xml:space="preserve">/ Методическая служба; БИНОМ. Лаборатория знаний. – </w:t>
      </w:r>
      <w:r w:rsidRPr="00645DFD">
        <w:rPr>
          <w:rFonts w:ascii="Times New Roman" w:hAnsi="Times New Roman" w:cs="Times New Roman"/>
          <w:caps/>
        </w:rPr>
        <w:t>р</w:t>
      </w:r>
      <w:r w:rsidRPr="00645DFD">
        <w:rPr>
          <w:rFonts w:ascii="Times New Roman" w:hAnsi="Times New Roman" w:cs="Times New Roman"/>
        </w:rPr>
        <w:t>ежим доступа</w:t>
      </w:r>
      <w:proofErr w:type="gramStart"/>
      <w:r w:rsidRPr="00645DFD">
        <w:rPr>
          <w:rFonts w:ascii="Times New Roman" w:hAnsi="Times New Roman" w:cs="Times New Roman"/>
        </w:rPr>
        <w:t xml:space="preserve"> :</w:t>
      </w:r>
      <w:proofErr w:type="gramEnd"/>
      <w:r w:rsidRPr="00645DFD">
        <w:rPr>
          <w:rFonts w:ascii="Times New Roman" w:hAnsi="Times New Roman" w:cs="Times New Roman"/>
        </w:rPr>
        <w:t xml:space="preserve"> http://metodist.lbz.ru/authors/informatika/3/ppt8kl.php </w:t>
      </w:r>
    </w:p>
    <w:p w:rsidR="001E356F" w:rsidRPr="00645DFD" w:rsidRDefault="001E356F" w:rsidP="001E356F">
      <w:pPr>
        <w:pStyle w:val="ParagraphStyle"/>
        <w:tabs>
          <w:tab w:val="left" w:pos="108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2.  Набор цифровых образовательных ресурсов для 9 класса [Информатика]</w:t>
      </w:r>
      <w:r w:rsidRPr="00645DFD">
        <w:rPr>
          <w:rFonts w:ascii="Times New Roman" w:hAnsi="Times New Roman" w:cs="Times New Roman"/>
          <w:i/>
          <w:iCs/>
        </w:rPr>
        <w:t xml:space="preserve"> </w:t>
      </w:r>
      <w:r w:rsidRPr="00645DFD">
        <w:rPr>
          <w:rFonts w:ascii="Times New Roman" w:hAnsi="Times New Roman" w:cs="Times New Roman"/>
        </w:rPr>
        <w:t xml:space="preserve">/ Методическая служба; БИНОМ. Лаборатория знаний. – </w:t>
      </w:r>
      <w:r w:rsidRPr="00645DFD">
        <w:rPr>
          <w:rFonts w:ascii="Times New Roman" w:hAnsi="Times New Roman" w:cs="Times New Roman"/>
          <w:caps/>
        </w:rPr>
        <w:t>р</w:t>
      </w:r>
      <w:r w:rsidRPr="00645DFD">
        <w:rPr>
          <w:rFonts w:ascii="Times New Roman" w:hAnsi="Times New Roman" w:cs="Times New Roman"/>
        </w:rPr>
        <w:t>ежим доступа</w:t>
      </w:r>
      <w:proofErr w:type="gramStart"/>
      <w:r w:rsidRPr="00645DFD">
        <w:rPr>
          <w:rFonts w:ascii="Times New Roman" w:hAnsi="Times New Roman" w:cs="Times New Roman"/>
        </w:rPr>
        <w:t xml:space="preserve"> :</w:t>
      </w:r>
      <w:proofErr w:type="gramEnd"/>
      <w:r w:rsidRPr="00645DFD">
        <w:rPr>
          <w:rFonts w:ascii="Times New Roman" w:hAnsi="Times New Roman" w:cs="Times New Roman"/>
        </w:rPr>
        <w:t xml:space="preserve"> http://metodist.lbz.ru/authors/informatika/3/ppt9kl.php </w:t>
      </w:r>
    </w:p>
    <w:p w:rsidR="001E356F" w:rsidRPr="00645DFD" w:rsidRDefault="001E356F" w:rsidP="001E356F">
      <w:pPr>
        <w:pStyle w:val="ParagraphStyle"/>
        <w:tabs>
          <w:tab w:val="left" w:pos="108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3. </w:t>
      </w:r>
      <w:r w:rsidRPr="00645DFD">
        <w:rPr>
          <w:rFonts w:ascii="Times New Roman" w:hAnsi="Times New Roman" w:cs="Times New Roman"/>
          <w:spacing w:val="-12"/>
        </w:rPr>
        <w:t xml:space="preserve">Ресурсы </w:t>
      </w:r>
      <w:r w:rsidRPr="00645DFD">
        <w:rPr>
          <w:rFonts w:ascii="Times New Roman" w:hAnsi="Times New Roman" w:cs="Times New Roman"/>
        </w:rPr>
        <w:t>Единой</w:t>
      </w:r>
      <w:r w:rsidRPr="00645DFD">
        <w:rPr>
          <w:rFonts w:ascii="Times New Roman" w:hAnsi="Times New Roman" w:cs="Times New Roman"/>
          <w:spacing w:val="-12"/>
        </w:rPr>
        <w:t xml:space="preserve"> </w:t>
      </w:r>
      <w:r w:rsidRPr="00645DFD">
        <w:rPr>
          <w:rFonts w:ascii="Times New Roman" w:hAnsi="Times New Roman" w:cs="Times New Roman"/>
        </w:rPr>
        <w:t>коллекции</w:t>
      </w:r>
      <w:r w:rsidRPr="00645DFD">
        <w:rPr>
          <w:rFonts w:ascii="Times New Roman" w:hAnsi="Times New Roman" w:cs="Times New Roman"/>
          <w:spacing w:val="-12"/>
        </w:rPr>
        <w:t xml:space="preserve"> </w:t>
      </w:r>
      <w:r w:rsidRPr="00645DFD">
        <w:rPr>
          <w:rFonts w:ascii="Times New Roman" w:hAnsi="Times New Roman" w:cs="Times New Roman"/>
        </w:rPr>
        <w:t xml:space="preserve">цифровых образовательных ресурсов. – </w:t>
      </w:r>
      <w:r w:rsidRPr="00645DFD">
        <w:rPr>
          <w:rFonts w:ascii="Times New Roman" w:hAnsi="Times New Roman" w:cs="Times New Roman"/>
          <w:caps/>
        </w:rPr>
        <w:t>р</w:t>
      </w:r>
      <w:r w:rsidRPr="00645DFD">
        <w:rPr>
          <w:rFonts w:ascii="Times New Roman" w:hAnsi="Times New Roman" w:cs="Times New Roman"/>
        </w:rPr>
        <w:t>ежим доступа</w:t>
      </w:r>
      <w:proofErr w:type="gramStart"/>
      <w:r w:rsidRPr="00645DFD">
        <w:rPr>
          <w:rFonts w:ascii="Times New Roman" w:hAnsi="Times New Roman" w:cs="Times New Roman"/>
        </w:rPr>
        <w:t xml:space="preserve"> :</w:t>
      </w:r>
      <w:proofErr w:type="gramEnd"/>
      <w:r w:rsidRPr="00645DFD">
        <w:rPr>
          <w:rFonts w:ascii="Times New Roman" w:hAnsi="Times New Roman" w:cs="Times New Roman"/>
        </w:rPr>
        <w:t xml:space="preserve"> http://school-collection.edu.ru</w:t>
      </w:r>
    </w:p>
    <w:p w:rsidR="001E356F" w:rsidRPr="00645DFD" w:rsidRDefault="001E356F" w:rsidP="001E356F">
      <w:pPr>
        <w:pStyle w:val="ParagraphStyle"/>
        <w:tabs>
          <w:tab w:val="left" w:pos="108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 xml:space="preserve">4. Операционные системы </w:t>
      </w:r>
      <w:proofErr w:type="spellStart"/>
      <w:r w:rsidRPr="00645DFD">
        <w:rPr>
          <w:rFonts w:ascii="Times New Roman" w:hAnsi="Times New Roman" w:cs="Times New Roman"/>
        </w:rPr>
        <w:t>Windows</w:t>
      </w:r>
      <w:proofErr w:type="spellEnd"/>
      <w:r w:rsidRPr="00645DFD">
        <w:rPr>
          <w:rFonts w:ascii="Times New Roman" w:hAnsi="Times New Roman" w:cs="Times New Roman"/>
        </w:rPr>
        <w:t xml:space="preserve"> XP, </w:t>
      </w:r>
      <w:proofErr w:type="spellStart"/>
      <w:r w:rsidRPr="00645DFD">
        <w:rPr>
          <w:rFonts w:ascii="Times New Roman" w:hAnsi="Times New Roman" w:cs="Times New Roman"/>
        </w:rPr>
        <w:t>Linux</w:t>
      </w:r>
      <w:proofErr w:type="spellEnd"/>
    </w:p>
    <w:p w:rsidR="001E356F" w:rsidRPr="00645DFD" w:rsidRDefault="001E356F" w:rsidP="001E356F">
      <w:pPr>
        <w:pStyle w:val="ParagraphStyle"/>
        <w:tabs>
          <w:tab w:val="left" w:pos="108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 xml:space="preserve">5. Пакет офисных приложений MS </w:t>
      </w:r>
      <w:proofErr w:type="spellStart"/>
      <w:r w:rsidRPr="00645DFD">
        <w:rPr>
          <w:rFonts w:ascii="Times New Roman" w:hAnsi="Times New Roman" w:cs="Times New Roman"/>
        </w:rPr>
        <w:t>Office</w:t>
      </w:r>
      <w:proofErr w:type="spellEnd"/>
      <w:r w:rsidRPr="00645DFD">
        <w:rPr>
          <w:rFonts w:ascii="Times New Roman" w:hAnsi="Times New Roman" w:cs="Times New Roman"/>
        </w:rPr>
        <w:t xml:space="preserve"> 2007, </w:t>
      </w:r>
      <w:proofErr w:type="spellStart"/>
      <w:r w:rsidRPr="00645DFD">
        <w:rPr>
          <w:rFonts w:ascii="Times New Roman" w:hAnsi="Times New Roman" w:cs="Times New Roman"/>
        </w:rPr>
        <w:t>OpenOffice</w:t>
      </w:r>
      <w:proofErr w:type="spellEnd"/>
    </w:p>
    <w:p w:rsidR="001E356F" w:rsidRPr="00645DFD" w:rsidRDefault="001E356F" w:rsidP="001E356F">
      <w:pPr>
        <w:pStyle w:val="ParagraphStyle"/>
        <w:tabs>
          <w:tab w:val="left" w:pos="108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 xml:space="preserve">6. Материалы авторской мастерской </w:t>
      </w:r>
      <w:proofErr w:type="spellStart"/>
      <w:r w:rsidRPr="00645DFD">
        <w:rPr>
          <w:rFonts w:ascii="Times New Roman" w:hAnsi="Times New Roman" w:cs="Times New Roman"/>
        </w:rPr>
        <w:t>Босовой</w:t>
      </w:r>
      <w:proofErr w:type="spellEnd"/>
      <w:r w:rsidRPr="00645DFD">
        <w:rPr>
          <w:rFonts w:ascii="Times New Roman" w:hAnsi="Times New Roman" w:cs="Times New Roman"/>
        </w:rPr>
        <w:t xml:space="preserve"> Л. Л. – </w:t>
      </w:r>
      <w:r w:rsidRPr="00645DFD">
        <w:rPr>
          <w:rFonts w:ascii="Times New Roman" w:hAnsi="Times New Roman" w:cs="Times New Roman"/>
          <w:caps/>
        </w:rPr>
        <w:t>р</w:t>
      </w:r>
      <w:r w:rsidRPr="00645DFD">
        <w:rPr>
          <w:rFonts w:ascii="Times New Roman" w:hAnsi="Times New Roman" w:cs="Times New Roman"/>
        </w:rPr>
        <w:t>ежим доступа</w:t>
      </w:r>
      <w:proofErr w:type="gramStart"/>
      <w:r w:rsidRPr="00645DFD">
        <w:rPr>
          <w:rFonts w:ascii="Times New Roman" w:hAnsi="Times New Roman" w:cs="Times New Roman"/>
        </w:rPr>
        <w:t xml:space="preserve"> :</w:t>
      </w:r>
      <w:proofErr w:type="gramEnd"/>
      <w:r w:rsidRPr="00645DFD">
        <w:rPr>
          <w:rFonts w:ascii="Times New Roman" w:hAnsi="Times New Roman" w:cs="Times New Roman"/>
        </w:rPr>
        <w:t xml:space="preserve"> </w:t>
      </w:r>
      <w:hyperlink r:id="rId9" w:history="1">
        <w:r w:rsidRPr="00645DFD">
          <w:rPr>
            <w:rStyle w:val="a4"/>
            <w:rFonts w:ascii="Times New Roman" w:hAnsi="Times New Roman" w:cs="Times New Roman"/>
            <w:color w:val="auto"/>
          </w:rPr>
          <w:t>http://metodist.lbz.ru/authors/informatika/3/umk8-9.php</w:t>
        </w:r>
      </w:hyperlink>
    </w:p>
    <w:p w:rsidR="001E356F" w:rsidRPr="00645DFD" w:rsidRDefault="001E356F" w:rsidP="001E356F">
      <w:pPr>
        <w:pStyle w:val="ParagraphStyle"/>
        <w:tabs>
          <w:tab w:val="left" w:pos="108"/>
        </w:tabs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lastRenderedPageBreak/>
        <w:t xml:space="preserve">7. Методическая служба. </w:t>
      </w:r>
      <w:proofErr w:type="spellStart"/>
      <w:r w:rsidRPr="00645DFD">
        <w:rPr>
          <w:rFonts w:ascii="Times New Roman" w:hAnsi="Times New Roman" w:cs="Times New Roman"/>
        </w:rPr>
        <w:t>Босова</w:t>
      </w:r>
      <w:proofErr w:type="spellEnd"/>
      <w:r w:rsidRPr="00645DFD">
        <w:rPr>
          <w:rFonts w:ascii="Times New Roman" w:hAnsi="Times New Roman" w:cs="Times New Roman"/>
        </w:rPr>
        <w:t xml:space="preserve"> Л. Л.</w:t>
      </w:r>
      <w:r w:rsidRPr="00645DFD">
        <w:rPr>
          <w:rFonts w:ascii="Times New Roman" w:hAnsi="Times New Roman" w:cs="Times New Roman"/>
          <w:i/>
          <w:iCs/>
        </w:rPr>
        <w:t xml:space="preserve"> </w:t>
      </w:r>
      <w:r w:rsidRPr="00645DFD">
        <w:rPr>
          <w:rFonts w:ascii="Times New Roman" w:hAnsi="Times New Roman" w:cs="Times New Roman"/>
        </w:rPr>
        <w:t xml:space="preserve">Набор цифровых образовательных ресурсов «Информатика 9». – </w:t>
      </w:r>
      <w:r w:rsidRPr="00645DFD">
        <w:rPr>
          <w:rFonts w:ascii="Times New Roman" w:hAnsi="Times New Roman" w:cs="Times New Roman"/>
          <w:caps/>
        </w:rPr>
        <w:t>р</w:t>
      </w:r>
      <w:r w:rsidRPr="00645DFD">
        <w:rPr>
          <w:rFonts w:ascii="Times New Roman" w:hAnsi="Times New Roman" w:cs="Times New Roman"/>
        </w:rPr>
        <w:t>ежим доступа</w:t>
      </w:r>
      <w:proofErr w:type="gramStart"/>
      <w:r w:rsidRPr="00645DFD">
        <w:rPr>
          <w:rFonts w:ascii="Times New Roman" w:hAnsi="Times New Roman" w:cs="Times New Roman"/>
        </w:rPr>
        <w:t xml:space="preserve"> :</w:t>
      </w:r>
      <w:proofErr w:type="gramEnd"/>
      <w:r w:rsidRPr="00645DFD">
        <w:rPr>
          <w:rFonts w:ascii="Times New Roman" w:hAnsi="Times New Roman" w:cs="Times New Roman"/>
        </w:rPr>
        <w:t xml:space="preserve"> http://metodist.lbz.ru/authors/informatika/3/ppt9kl.php </w:t>
      </w:r>
    </w:p>
    <w:p w:rsidR="001E356F" w:rsidRPr="00645DFD" w:rsidRDefault="001E356F" w:rsidP="001E356F">
      <w:pPr>
        <w:pStyle w:val="ParagraphStyle"/>
        <w:tabs>
          <w:tab w:val="left" w:pos="108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</w:p>
    <w:p w:rsidR="001E356F" w:rsidRPr="00645DFD" w:rsidRDefault="001E356F" w:rsidP="001E356F">
      <w:pPr>
        <w:pStyle w:val="ParagraphStyle"/>
        <w:spacing w:before="96" w:after="36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645DFD">
        <w:rPr>
          <w:rFonts w:ascii="Times New Roman" w:hAnsi="Times New Roman" w:cs="Times New Roman"/>
          <w:b/>
          <w:bCs/>
        </w:rPr>
        <w:t>3. Аппаратные средства.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1.</w:t>
      </w:r>
      <w:r w:rsidRPr="00645DFD">
        <w:rPr>
          <w:rFonts w:ascii="Times New Roman" w:hAnsi="Times New Roman" w:cs="Times New Roman"/>
          <w:b/>
          <w:bCs/>
        </w:rPr>
        <w:t xml:space="preserve"> Компьютер</w:t>
      </w:r>
      <w:r w:rsidRPr="00645DFD">
        <w:rPr>
          <w:rFonts w:ascii="Times New Roman" w:hAnsi="Times New Roman" w:cs="Times New Roman"/>
        </w:rPr>
        <w:t xml:space="preserve"> – универсальное устройство обработки информации; основная конфигурация современного компьютера обеспечивает </w:t>
      </w:r>
      <w:proofErr w:type="gramStart"/>
      <w:r w:rsidRPr="00645DFD">
        <w:rPr>
          <w:rFonts w:ascii="Times New Roman" w:hAnsi="Times New Roman" w:cs="Times New Roman"/>
        </w:rPr>
        <w:t>обучающемуся</w:t>
      </w:r>
      <w:proofErr w:type="gramEnd"/>
      <w:r w:rsidRPr="00645DFD">
        <w:rPr>
          <w:rFonts w:ascii="Times New Roman" w:hAnsi="Times New Roman" w:cs="Times New Roman"/>
        </w:rPr>
        <w:t xml:space="preserve"> </w:t>
      </w:r>
      <w:proofErr w:type="spellStart"/>
      <w:r w:rsidRPr="00645DFD">
        <w:rPr>
          <w:rFonts w:ascii="Times New Roman" w:hAnsi="Times New Roman" w:cs="Times New Roman"/>
        </w:rPr>
        <w:t>мультимедиавозможности</w:t>
      </w:r>
      <w:proofErr w:type="spellEnd"/>
      <w:r w:rsidRPr="00645DFD">
        <w:rPr>
          <w:rFonts w:ascii="Times New Roman" w:hAnsi="Times New Roman" w:cs="Times New Roman"/>
        </w:rPr>
        <w:t>: видеоизображение, качественный стереозвук в наушниках, речевой ввод с микрофона и др.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2.</w:t>
      </w:r>
      <w:r w:rsidRPr="00645DFD">
        <w:rPr>
          <w:rFonts w:ascii="Times New Roman" w:hAnsi="Times New Roman" w:cs="Times New Roman"/>
          <w:b/>
          <w:bCs/>
        </w:rPr>
        <w:t xml:space="preserve"> Проектор</w:t>
      </w:r>
      <w:r w:rsidRPr="00645DFD">
        <w:rPr>
          <w:rFonts w:ascii="Times New Roman" w:hAnsi="Times New Roman" w:cs="Times New Roman"/>
        </w:rPr>
        <w:t>,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подсоединяемый к компьютеру, видеомагнитофону, микроскопу и т. п., – технологический элемент новой грамотности, который радикально повышает уровень наглядности в работе учителя, дает возможность обучающимся представлять результаты своей работы всему классу, содействует эффективности организационных и административных выступлений.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3.</w:t>
      </w:r>
      <w:r w:rsidRPr="00645DFD">
        <w:rPr>
          <w:rFonts w:ascii="Times New Roman" w:hAnsi="Times New Roman" w:cs="Times New Roman"/>
          <w:b/>
          <w:bCs/>
        </w:rPr>
        <w:t> Принтер</w:t>
      </w:r>
      <w:r w:rsidRPr="00645DFD">
        <w:rPr>
          <w:rFonts w:ascii="Times New Roman" w:hAnsi="Times New Roman" w:cs="Times New Roman"/>
        </w:rPr>
        <w:t xml:space="preserve"> позволяет фиксировать на бумаге информацию, найденную и созданную обучающимися или учителем. Для многих школьных применений необходим или желателен цветной принтер, в некоторых ситуациях желательно использование бумаги и изображения большого формата.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4.</w:t>
      </w:r>
      <w:r w:rsidRPr="00645DFD">
        <w:rPr>
          <w:rFonts w:ascii="Times New Roman" w:hAnsi="Times New Roman" w:cs="Times New Roman"/>
          <w:b/>
          <w:bCs/>
        </w:rPr>
        <w:t> Телекоммуникационный блок, устройства, обеспечивающие подключение к Сети</w:t>
      </w:r>
      <w:r w:rsidRPr="00645DFD">
        <w:rPr>
          <w:rFonts w:ascii="Times New Roman" w:hAnsi="Times New Roman" w:cs="Times New Roman"/>
        </w:rPr>
        <w:t>, предоставляют доступ к российским и мировым информационным ресурсам, позволяют вести переписку с другими школами.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5. </w:t>
      </w:r>
      <w:r w:rsidRPr="00645DFD">
        <w:rPr>
          <w:rFonts w:ascii="Times New Roman" w:hAnsi="Times New Roman" w:cs="Times New Roman"/>
          <w:b/>
          <w:bCs/>
        </w:rPr>
        <w:t xml:space="preserve">Устройства вывода звуковой информации </w:t>
      </w:r>
      <w:r w:rsidRPr="00645DFD">
        <w:rPr>
          <w:rFonts w:ascii="Times New Roman" w:hAnsi="Times New Roman" w:cs="Times New Roman"/>
        </w:rPr>
        <w:t>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6.</w:t>
      </w:r>
      <w:r w:rsidRPr="00645DFD">
        <w:rPr>
          <w:rFonts w:ascii="Times New Roman" w:hAnsi="Times New Roman" w:cs="Times New Roman"/>
          <w:b/>
          <w:bCs/>
        </w:rPr>
        <w:t xml:space="preserve"> Устройства для ручного ввода текстовой информации и манипулирования экранными объектами </w:t>
      </w:r>
      <w:r w:rsidRPr="00645DFD">
        <w:rPr>
          <w:rFonts w:ascii="Times New Roman" w:hAnsi="Times New Roman" w:cs="Times New Roman"/>
        </w:rPr>
        <w:t>–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 xml:space="preserve">клавиатура и мышь (а также разнообразные устройства аналогичного назначения). </w:t>
      </w:r>
      <w:proofErr w:type="gramStart"/>
      <w:r w:rsidRPr="00645DFD">
        <w:rPr>
          <w:rFonts w:ascii="Times New Roman" w:hAnsi="Times New Roman" w:cs="Times New Roman"/>
        </w:rPr>
        <w:t>Особую роль играют специальные модификации этих устройств для обучающихся с проблемами двигательного характера, например с ДЦП.</w:t>
      </w:r>
      <w:proofErr w:type="gramEnd"/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7.</w:t>
      </w:r>
      <w:r w:rsidRPr="00645DFD">
        <w:rPr>
          <w:rFonts w:ascii="Times New Roman" w:hAnsi="Times New Roman" w:cs="Times New Roman"/>
          <w:b/>
          <w:bCs/>
        </w:rPr>
        <w:t xml:space="preserve"> Устройства создания графической информации </w:t>
      </w:r>
      <w:r w:rsidRPr="00645DFD">
        <w:rPr>
          <w:rFonts w:ascii="Times New Roman" w:hAnsi="Times New Roman" w:cs="Times New Roman"/>
        </w:rPr>
        <w:t>(графический планшет)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8.</w:t>
      </w:r>
      <w:r w:rsidRPr="00645DFD">
        <w:rPr>
          <w:rFonts w:ascii="Times New Roman" w:hAnsi="Times New Roman" w:cs="Times New Roman"/>
          <w:b/>
          <w:bCs/>
        </w:rPr>
        <w:t xml:space="preserve"> Устройства для создания музыкальной информации </w:t>
      </w:r>
      <w:r w:rsidRPr="00645DFD">
        <w:rPr>
          <w:rFonts w:ascii="Times New Roman" w:hAnsi="Times New Roman" w:cs="Times New Roman"/>
        </w:rPr>
        <w:t>(музыкальная клавиатура вместе с соответствующим программным обеспечением) позволяют обучающимся создавать музыкальные мелодии, аранжировать их любым составом инструментов, слышать их исполнение, редактировать их.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9.</w:t>
      </w:r>
      <w:r w:rsidRPr="00645DFD">
        <w:rPr>
          <w:rFonts w:ascii="Times New Roman" w:hAnsi="Times New Roman" w:cs="Times New Roman"/>
          <w:b/>
          <w:bCs/>
        </w:rPr>
        <w:t xml:space="preserve"> Устройства для записи (ввода) визуальной и звуковой информации </w:t>
      </w:r>
      <w:r w:rsidRPr="00645DFD">
        <w:rPr>
          <w:rFonts w:ascii="Times New Roman" w:hAnsi="Times New Roman" w:cs="Times New Roman"/>
          <w:b/>
          <w:bCs/>
          <w:spacing w:val="-12"/>
        </w:rPr>
        <w:t xml:space="preserve">– </w:t>
      </w:r>
      <w:r w:rsidRPr="00645DFD">
        <w:rPr>
          <w:rFonts w:ascii="Times New Roman" w:hAnsi="Times New Roman" w:cs="Times New Roman"/>
        </w:rPr>
        <w:t>сканер</w:t>
      </w:r>
      <w:r w:rsidRPr="00645DFD">
        <w:rPr>
          <w:rFonts w:ascii="Times New Roman" w:hAnsi="Times New Roman" w:cs="Times New Roman"/>
          <w:spacing w:val="-12"/>
        </w:rPr>
        <w:t xml:space="preserve">, фотоаппарат, </w:t>
      </w:r>
      <w:r w:rsidRPr="00645DFD">
        <w:rPr>
          <w:rFonts w:ascii="Times New Roman" w:hAnsi="Times New Roman" w:cs="Times New Roman"/>
        </w:rPr>
        <w:t>видеокамера, цифровой микроскоп, аудио- и  видеомагнитофон – дают  возможность  непосредственно  включать  в учебный процесс информационные образы окружающего мира. В комплект с наушниками часто входит индивидуальный микрофон для ввода речи обучающегося.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10.</w:t>
      </w:r>
      <w:r w:rsidRPr="00645DFD">
        <w:rPr>
          <w:rFonts w:ascii="Times New Roman" w:hAnsi="Times New Roman" w:cs="Times New Roman"/>
          <w:b/>
          <w:bCs/>
        </w:rPr>
        <w:t xml:space="preserve"> Датчики </w:t>
      </w:r>
      <w:r w:rsidRPr="00645DFD">
        <w:rPr>
          <w:rFonts w:ascii="Times New Roman" w:hAnsi="Times New Roman" w:cs="Times New Roman"/>
        </w:rPr>
        <w:t>(расстояния, освещенности, температуры, силы, влажности и др.) позволяют измерять и вводить в компьютер информацию об окружающем мире.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11.</w:t>
      </w:r>
      <w:r w:rsidRPr="00645DFD">
        <w:rPr>
          <w:rFonts w:ascii="Times New Roman" w:hAnsi="Times New Roman" w:cs="Times New Roman"/>
          <w:b/>
          <w:bCs/>
        </w:rPr>
        <w:t xml:space="preserve"> Управляемые компьютером устройства</w:t>
      </w:r>
      <w:r w:rsidRPr="00645DFD">
        <w:rPr>
          <w:rFonts w:ascii="Times New Roman" w:hAnsi="Times New Roman" w:cs="Times New Roman"/>
        </w:rPr>
        <w:t xml:space="preserve"> дают возможность учащимся освоить простейшие принципы и технологии автоматического управления (обратная связь и т. д.) одновременно с другими базовыми понятиями информатики.</w:t>
      </w:r>
    </w:p>
    <w:p w:rsidR="001E356F" w:rsidRPr="00645DFD" w:rsidRDefault="001E356F" w:rsidP="001E356F">
      <w:pPr>
        <w:pStyle w:val="ParagraphStyle"/>
        <w:spacing w:before="84" w:after="36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645DFD">
        <w:rPr>
          <w:rFonts w:ascii="Times New Roman" w:hAnsi="Times New Roman" w:cs="Times New Roman"/>
          <w:b/>
          <w:bCs/>
        </w:rPr>
        <w:t>4. Программные средства.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Операционная система.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2.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Файловый менеджер (в составе операционной системы или др.).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lastRenderedPageBreak/>
        <w:t>3.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Антивирусная программа.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4.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Программа-архиватор.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5.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Клавиатурный тренажер.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6.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7.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Звуковой редактор.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8.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Простая система управления базами данных.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9.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 xml:space="preserve">Простая </w:t>
      </w:r>
      <w:proofErr w:type="spellStart"/>
      <w:r w:rsidRPr="00645DFD">
        <w:rPr>
          <w:rFonts w:ascii="Times New Roman" w:hAnsi="Times New Roman" w:cs="Times New Roman"/>
        </w:rPr>
        <w:t>геоинформационная</w:t>
      </w:r>
      <w:proofErr w:type="spellEnd"/>
      <w:r w:rsidRPr="00645DFD">
        <w:rPr>
          <w:rFonts w:ascii="Times New Roman" w:hAnsi="Times New Roman" w:cs="Times New Roman"/>
        </w:rPr>
        <w:t xml:space="preserve"> система.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10.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Система автоматизированного проектирования.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11.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Виртуальные компьютерные лаборатории.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12.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Программа-переводчик.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13.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Система оптического распознавания текста.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14.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5DFD">
        <w:rPr>
          <w:rFonts w:ascii="Times New Roman" w:hAnsi="Times New Roman" w:cs="Times New Roman"/>
        </w:rPr>
        <w:t>Мультимедиапроигрыватель</w:t>
      </w:r>
      <w:proofErr w:type="spellEnd"/>
      <w:r w:rsidRPr="00645DFD">
        <w:rPr>
          <w:rFonts w:ascii="Times New Roman" w:hAnsi="Times New Roman" w:cs="Times New Roman"/>
        </w:rPr>
        <w:t xml:space="preserve"> (входит в состав операционных систем или др.).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15.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Система программирования.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16.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Почтовый клиент (входит в состав операционных систем или др.).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17.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Браузер (входит в состав операционных систем или др.).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>18.</w:t>
      </w:r>
      <w:r w:rsidRPr="00645DFD">
        <w:rPr>
          <w:rFonts w:ascii="Times New Roman" w:hAnsi="Times New Roman" w:cs="Times New Roman"/>
          <w:b/>
          <w:bCs/>
        </w:rPr>
        <w:t xml:space="preserve"> </w:t>
      </w:r>
      <w:r w:rsidRPr="00645DFD">
        <w:rPr>
          <w:rFonts w:ascii="Times New Roman" w:hAnsi="Times New Roman" w:cs="Times New Roman"/>
        </w:rPr>
        <w:t>Программа интерактивного общения.</w:t>
      </w:r>
    </w:p>
    <w:p w:rsidR="001E356F" w:rsidRPr="00645DFD" w:rsidRDefault="001E356F" w:rsidP="001E356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45DFD">
        <w:rPr>
          <w:rFonts w:ascii="Times New Roman" w:hAnsi="Times New Roman" w:cs="Times New Roman"/>
        </w:rPr>
        <w:t xml:space="preserve">19. Простой редактор </w:t>
      </w:r>
      <w:proofErr w:type="spellStart"/>
      <w:r w:rsidRPr="00645DFD">
        <w:rPr>
          <w:rFonts w:ascii="Times New Roman" w:hAnsi="Times New Roman" w:cs="Times New Roman"/>
        </w:rPr>
        <w:t>веб-страниц</w:t>
      </w:r>
      <w:proofErr w:type="spellEnd"/>
      <w:r w:rsidRPr="00645DFD">
        <w:rPr>
          <w:rFonts w:ascii="Times New Roman" w:hAnsi="Times New Roman" w:cs="Times New Roman"/>
        </w:rPr>
        <w:t>.</w:t>
      </w:r>
    </w:p>
    <w:p w:rsidR="001E356F" w:rsidRPr="00645DFD" w:rsidRDefault="001E356F" w:rsidP="001E356F">
      <w:pPr>
        <w:ind w:firstLine="540"/>
        <w:jc w:val="both"/>
      </w:pPr>
    </w:p>
    <w:p w:rsidR="001E356F" w:rsidRPr="00645DFD" w:rsidRDefault="001E356F" w:rsidP="001E356F">
      <w:pPr>
        <w:jc w:val="center"/>
        <w:rPr>
          <w:b/>
        </w:rPr>
      </w:pPr>
    </w:p>
    <w:p w:rsidR="001E356F" w:rsidRPr="00645DFD" w:rsidRDefault="001E356F" w:rsidP="001E356F">
      <w:pPr>
        <w:jc w:val="center"/>
        <w:rPr>
          <w:b/>
        </w:rPr>
      </w:pPr>
    </w:p>
    <w:p w:rsidR="001E356F" w:rsidRPr="00645DFD" w:rsidRDefault="001E356F" w:rsidP="001E356F">
      <w:pPr>
        <w:jc w:val="center"/>
        <w:rPr>
          <w:b/>
        </w:rPr>
      </w:pPr>
    </w:p>
    <w:p w:rsidR="001E356F" w:rsidRPr="00645DFD" w:rsidRDefault="001E356F" w:rsidP="001E356F">
      <w:pPr>
        <w:jc w:val="center"/>
        <w:rPr>
          <w:b/>
        </w:rPr>
      </w:pPr>
    </w:p>
    <w:p w:rsidR="001E356F" w:rsidRPr="00645DFD" w:rsidRDefault="001E356F" w:rsidP="001E356F">
      <w:pPr>
        <w:jc w:val="center"/>
        <w:rPr>
          <w:b/>
        </w:rPr>
      </w:pPr>
    </w:p>
    <w:p w:rsidR="001E356F" w:rsidRPr="00645DFD" w:rsidRDefault="001E356F" w:rsidP="001E356F">
      <w:pPr>
        <w:jc w:val="center"/>
        <w:rPr>
          <w:b/>
        </w:rPr>
      </w:pPr>
    </w:p>
    <w:p w:rsidR="001E356F" w:rsidRPr="00645DFD" w:rsidRDefault="001E356F" w:rsidP="001E356F">
      <w:pPr>
        <w:jc w:val="center"/>
        <w:rPr>
          <w:b/>
        </w:rPr>
      </w:pPr>
    </w:p>
    <w:p w:rsidR="001E356F" w:rsidRPr="00645DFD" w:rsidRDefault="001E356F" w:rsidP="001E356F">
      <w:pPr>
        <w:jc w:val="center"/>
        <w:rPr>
          <w:b/>
        </w:rPr>
      </w:pPr>
    </w:p>
    <w:p w:rsidR="001E356F" w:rsidRPr="00645DFD" w:rsidRDefault="001E356F" w:rsidP="001E356F">
      <w:pPr>
        <w:jc w:val="center"/>
        <w:rPr>
          <w:b/>
        </w:rPr>
      </w:pPr>
    </w:p>
    <w:p w:rsidR="007D2C3F" w:rsidRPr="00645DFD" w:rsidRDefault="007D2C3F" w:rsidP="00032FB6"/>
    <w:sectPr w:rsidR="007D2C3F" w:rsidRPr="00645DFD" w:rsidSect="00244886">
      <w:footerReference w:type="default" r:id="rId10"/>
      <w:pgSz w:w="11906" w:h="16838"/>
      <w:pgMar w:top="1134" w:right="851" w:bottom="1134" w:left="1276" w:header="720" w:footer="3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DA" w:rsidRDefault="009370DA">
      <w:r>
        <w:separator/>
      </w:r>
    </w:p>
  </w:endnote>
  <w:endnote w:type="continuationSeparator" w:id="0">
    <w:p w:rsidR="009370DA" w:rsidRDefault="0093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choolD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D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9" w:rsidRDefault="009A65D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DA" w:rsidRDefault="009370DA">
      <w:r>
        <w:separator/>
      </w:r>
    </w:p>
  </w:footnote>
  <w:footnote w:type="continuationSeparator" w:id="0">
    <w:p w:rsidR="009370DA" w:rsidRDefault="00937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>
    <w:nsid w:val="03C6707B"/>
    <w:multiLevelType w:val="multilevel"/>
    <w:tmpl w:val="EE48F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052D470B"/>
    <w:multiLevelType w:val="hybridMultilevel"/>
    <w:tmpl w:val="5B54320C"/>
    <w:lvl w:ilvl="0" w:tplc="76D06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384DF7"/>
    <w:multiLevelType w:val="hybridMultilevel"/>
    <w:tmpl w:val="5E788E10"/>
    <w:lvl w:ilvl="0" w:tplc="5C72DAD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0133A"/>
    <w:multiLevelType w:val="hybridMultilevel"/>
    <w:tmpl w:val="CB48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51A2EC1"/>
    <w:multiLevelType w:val="multilevel"/>
    <w:tmpl w:val="98FA29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>
    <w:nsid w:val="25003902"/>
    <w:multiLevelType w:val="hybridMultilevel"/>
    <w:tmpl w:val="87BA63BC"/>
    <w:lvl w:ilvl="0" w:tplc="41DACC5A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9469B5"/>
    <w:multiLevelType w:val="hybridMultilevel"/>
    <w:tmpl w:val="2D1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F0B7D76"/>
    <w:multiLevelType w:val="multilevel"/>
    <w:tmpl w:val="F81ABF2C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384B41F0"/>
    <w:multiLevelType w:val="hybridMultilevel"/>
    <w:tmpl w:val="875EB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9C792F"/>
    <w:multiLevelType w:val="hybridMultilevel"/>
    <w:tmpl w:val="A3EC19B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2"/>
  </w:num>
  <w:num w:numId="47">
    <w:abstractNumId w:val="41"/>
  </w:num>
  <w:num w:numId="48">
    <w:abstractNumId w:val="40"/>
  </w:num>
  <w:num w:numId="49">
    <w:abstractNumId w:val="44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356F"/>
    <w:rsid w:val="00032FB6"/>
    <w:rsid w:val="00050D4C"/>
    <w:rsid w:val="00083299"/>
    <w:rsid w:val="001E356F"/>
    <w:rsid w:val="001F52C6"/>
    <w:rsid w:val="00244886"/>
    <w:rsid w:val="00315DB2"/>
    <w:rsid w:val="00371A27"/>
    <w:rsid w:val="003D79EC"/>
    <w:rsid w:val="004E3E46"/>
    <w:rsid w:val="00631B0A"/>
    <w:rsid w:val="00645DFD"/>
    <w:rsid w:val="007360C8"/>
    <w:rsid w:val="007D2C3F"/>
    <w:rsid w:val="007E1BF5"/>
    <w:rsid w:val="008603C2"/>
    <w:rsid w:val="00917980"/>
    <w:rsid w:val="009370DA"/>
    <w:rsid w:val="0096227D"/>
    <w:rsid w:val="00982989"/>
    <w:rsid w:val="009A65D9"/>
    <w:rsid w:val="00A97BEA"/>
    <w:rsid w:val="00AD0250"/>
    <w:rsid w:val="00B83A2B"/>
    <w:rsid w:val="00E53A02"/>
    <w:rsid w:val="00F170A9"/>
    <w:rsid w:val="00F5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F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E1BF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7E1BF5"/>
    <w:pPr>
      <w:keepNext/>
      <w:widowControl w:val="0"/>
      <w:tabs>
        <w:tab w:val="num" w:pos="0"/>
      </w:tabs>
      <w:autoSpaceDE w:val="0"/>
      <w:spacing w:line="360" w:lineRule="auto"/>
      <w:ind w:firstLine="560"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7E1BF5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E1BF5"/>
    <w:rPr>
      <w:rFonts w:ascii="Symbol" w:hAnsi="Symbol" w:cs="Symbol"/>
    </w:rPr>
  </w:style>
  <w:style w:type="character" w:customStyle="1" w:styleId="WW8Num3z0">
    <w:name w:val="WW8Num3z0"/>
    <w:rsid w:val="007E1BF5"/>
    <w:rPr>
      <w:rFonts w:ascii="Symbol" w:hAnsi="Symbol"/>
    </w:rPr>
  </w:style>
  <w:style w:type="character" w:customStyle="1" w:styleId="WW8Num4z0">
    <w:name w:val="WW8Num4z0"/>
    <w:rsid w:val="007E1BF5"/>
    <w:rPr>
      <w:rFonts w:ascii="Symbol" w:hAnsi="Symbol"/>
    </w:rPr>
  </w:style>
  <w:style w:type="character" w:customStyle="1" w:styleId="WW8Num5z0">
    <w:name w:val="WW8Num5z0"/>
    <w:rsid w:val="007E1BF5"/>
    <w:rPr>
      <w:rFonts w:ascii="Symbol" w:hAnsi="Symbol"/>
    </w:rPr>
  </w:style>
  <w:style w:type="character" w:customStyle="1" w:styleId="WW8Num6z0">
    <w:name w:val="WW8Num6z0"/>
    <w:rsid w:val="007E1BF5"/>
    <w:rPr>
      <w:rFonts w:ascii="Symbol" w:hAnsi="Symbol"/>
    </w:rPr>
  </w:style>
  <w:style w:type="character" w:customStyle="1" w:styleId="WW8Num7z0">
    <w:name w:val="WW8Num7z0"/>
    <w:rsid w:val="007E1BF5"/>
    <w:rPr>
      <w:rFonts w:ascii="Symbol" w:hAnsi="Symbol"/>
    </w:rPr>
  </w:style>
  <w:style w:type="character" w:customStyle="1" w:styleId="WW8Num8z0">
    <w:name w:val="WW8Num8z0"/>
    <w:rsid w:val="007E1BF5"/>
    <w:rPr>
      <w:rFonts w:ascii="Symbol" w:hAnsi="Symbol"/>
    </w:rPr>
  </w:style>
  <w:style w:type="character" w:customStyle="1" w:styleId="WW8Num9z0">
    <w:name w:val="WW8Num9z0"/>
    <w:rsid w:val="007E1BF5"/>
    <w:rPr>
      <w:rFonts w:ascii="Symbol" w:hAnsi="Symbol"/>
    </w:rPr>
  </w:style>
  <w:style w:type="character" w:customStyle="1" w:styleId="WW8Num10z0">
    <w:name w:val="WW8Num10z0"/>
    <w:rsid w:val="007E1BF5"/>
    <w:rPr>
      <w:b w:val="0"/>
    </w:rPr>
  </w:style>
  <w:style w:type="character" w:customStyle="1" w:styleId="WW8Num11z0">
    <w:name w:val="WW8Num11z0"/>
    <w:rsid w:val="007E1BF5"/>
    <w:rPr>
      <w:rFonts w:ascii="Symbol" w:hAnsi="Symbol"/>
    </w:rPr>
  </w:style>
  <w:style w:type="character" w:customStyle="1" w:styleId="WW8Num12z0">
    <w:name w:val="WW8Num12z0"/>
    <w:rsid w:val="007E1BF5"/>
    <w:rPr>
      <w:rFonts w:ascii="Symbol" w:hAnsi="Symbol"/>
    </w:rPr>
  </w:style>
  <w:style w:type="character" w:customStyle="1" w:styleId="WW8Num14z0">
    <w:name w:val="WW8Num14z0"/>
    <w:rsid w:val="007E1BF5"/>
    <w:rPr>
      <w:rFonts w:ascii="Symbol" w:hAnsi="Symbol"/>
    </w:rPr>
  </w:style>
  <w:style w:type="character" w:customStyle="1" w:styleId="WW8Num15z0">
    <w:name w:val="WW8Num15z0"/>
    <w:rsid w:val="007E1BF5"/>
    <w:rPr>
      <w:rFonts w:ascii="Symbol" w:hAnsi="Symbol"/>
    </w:rPr>
  </w:style>
  <w:style w:type="character" w:customStyle="1" w:styleId="WW8Num16z0">
    <w:name w:val="WW8Num16z0"/>
    <w:rsid w:val="007E1BF5"/>
    <w:rPr>
      <w:rFonts w:ascii="Symbol" w:hAnsi="Symbol"/>
    </w:rPr>
  </w:style>
  <w:style w:type="character" w:customStyle="1" w:styleId="WW8Num17z0">
    <w:name w:val="WW8Num17z0"/>
    <w:rsid w:val="007E1BF5"/>
    <w:rPr>
      <w:rFonts w:ascii="Symbol" w:hAnsi="Symbol"/>
    </w:rPr>
  </w:style>
  <w:style w:type="character" w:customStyle="1" w:styleId="WW8Num18z0">
    <w:name w:val="WW8Num18z0"/>
    <w:rsid w:val="007E1BF5"/>
    <w:rPr>
      <w:rFonts w:ascii="Symbol" w:hAnsi="Symbol"/>
    </w:rPr>
  </w:style>
  <w:style w:type="character" w:customStyle="1" w:styleId="WW8Num19z0">
    <w:name w:val="WW8Num19z0"/>
    <w:rsid w:val="007E1BF5"/>
    <w:rPr>
      <w:rFonts w:ascii="Symbol" w:hAnsi="Symbol"/>
    </w:rPr>
  </w:style>
  <w:style w:type="character" w:customStyle="1" w:styleId="WW8Num20z0">
    <w:name w:val="WW8Num20z0"/>
    <w:rsid w:val="007E1BF5"/>
    <w:rPr>
      <w:rFonts w:ascii="Symbol" w:hAnsi="Symbol"/>
    </w:rPr>
  </w:style>
  <w:style w:type="character" w:customStyle="1" w:styleId="WW8Num21z0">
    <w:name w:val="WW8Num21z0"/>
    <w:rsid w:val="007E1BF5"/>
    <w:rPr>
      <w:rFonts w:ascii="Symbol" w:hAnsi="Symbol"/>
    </w:rPr>
  </w:style>
  <w:style w:type="character" w:customStyle="1" w:styleId="WW8Num25z0">
    <w:name w:val="WW8Num25z0"/>
    <w:rsid w:val="007E1BF5"/>
    <w:rPr>
      <w:rFonts w:ascii="Symbol" w:hAnsi="Symbol"/>
    </w:rPr>
  </w:style>
  <w:style w:type="character" w:customStyle="1" w:styleId="WW8Num27z0">
    <w:name w:val="WW8Num27z0"/>
    <w:rsid w:val="007E1BF5"/>
    <w:rPr>
      <w:rFonts w:ascii="Symbol" w:hAnsi="Symbol"/>
    </w:rPr>
  </w:style>
  <w:style w:type="character" w:customStyle="1" w:styleId="WW8Num28z0">
    <w:name w:val="WW8Num28z0"/>
    <w:rsid w:val="007E1BF5"/>
    <w:rPr>
      <w:rFonts w:ascii="Symbol" w:hAnsi="Symbol"/>
    </w:rPr>
  </w:style>
  <w:style w:type="character" w:customStyle="1" w:styleId="WW8Num29z0">
    <w:name w:val="WW8Num29z0"/>
    <w:rsid w:val="007E1BF5"/>
    <w:rPr>
      <w:rFonts w:ascii="Symbol" w:hAnsi="Symbol"/>
    </w:rPr>
  </w:style>
  <w:style w:type="character" w:customStyle="1" w:styleId="WW8Num30z0">
    <w:name w:val="WW8Num30z0"/>
    <w:rsid w:val="007E1BF5"/>
    <w:rPr>
      <w:rFonts w:ascii="Symbol" w:hAnsi="Symbol"/>
    </w:rPr>
  </w:style>
  <w:style w:type="character" w:customStyle="1" w:styleId="WW8Num31z0">
    <w:name w:val="WW8Num31z0"/>
    <w:rsid w:val="007E1BF5"/>
    <w:rPr>
      <w:rFonts w:ascii="Symbol" w:hAnsi="Symbol"/>
    </w:rPr>
  </w:style>
  <w:style w:type="character" w:customStyle="1" w:styleId="WW8Num32z0">
    <w:name w:val="WW8Num32z0"/>
    <w:rsid w:val="007E1BF5"/>
    <w:rPr>
      <w:rFonts w:ascii="Symbol" w:hAnsi="Symbol"/>
    </w:rPr>
  </w:style>
  <w:style w:type="character" w:customStyle="1" w:styleId="WW8Num33z0">
    <w:name w:val="WW8Num33z0"/>
    <w:rsid w:val="007E1BF5"/>
    <w:rPr>
      <w:rFonts w:ascii="Symbol" w:hAnsi="Symbol"/>
    </w:rPr>
  </w:style>
  <w:style w:type="character" w:customStyle="1" w:styleId="WW8Num34z0">
    <w:name w:val="WW8Num34z0"/>
    <w:rsid w:val="007E1BF5"/>
    <w:rPr>
      <w:rFonts w:ascii="Symbol" w:hAnsi="Symbol"/>
    </w:rPr>
  </w:style>
  <w:style w:type="character" w:customStyle="1" w:styleId="WW8Num35z0">
    <w:name w:val="WW8Num35z0"/>
    <w:rsid w:val="007E1BF5"/>
    <w:rPr>
      <w:rFonts w:ascii="Symbol" w:hAnsi="Symbol"/>
    </w:rPr>
  </w:style>
  <w:style w:type="character" w:customStyle="1" w:styleId="WW8Num36z0">
    <w:name w:val="WW8Num36z0"/>
    <w:rsid w:val="007E1BF5"/>
    <w:rPr>
      <w:rFonts w:ascii="Symbol" w:hAnsi="Symbol"/>
    </w:rPr>
  </w:style>
  <w:style w:type="character" w:customStyle="1" w:styleId="WW8Num37z0">
    <w:name w:val="WW8Num37z0"/>
    <w:rsid w:val="007E1BF5"/>
    <w:rPr>
      <w:rFonts w:ascii="Symbol" w:hAnsi="Symbol"/>
    </w:rPr>
  </w:style>
  <w:style w:type="character" w:customStyle="1" w:styleId="WW8Num38z0">
    <w:name w:val="WW8Num38z0"/>
    <w:rsid w:val="007E1BF5"/>
    <w:rPr>
      <w:rFonts w:ascii="Symbol" w:hAnsi="Symbol"/>
    </w:rPr>
  </w:style>
  <w:style w:type="character" w:customStyle="1" w:styleId="WW8Num38z1">
    <w:name w:val="WW8Num38z1"/>
    <w:rsid w:val="007E1BF5"/>
    <w:rPr>
      <w:rFonts w:ascii="Courier New" w:hAnsi="Courier New" w:cs="Courier New"/>
    </w:rPr>
  </w:style>
  <w:style w:type="character" w:customStyle="1" w:styleId="WW8Num39z0">
    <w:name w:val="WW8Num39z0"/>
    <w:rsid w:val="007E1BF5"/>
    <w:rPr>
      <w:rFonts w:ascii="Symbol" w:hAnsi="Symbol"/>
    </w:rPr>
  </w:style>
  <w:style w:type="character" w:customStyle="1" w:styleId="WW8Num39z1">
    <w:name w:val="WW8Num39z1"/>
    <w:rsid w:val="007E1BF5"/>
    <w:rPr>
      <w:rFonts w:ascii="Courier New" w:hAnsi="Courier New" w:cs="Courier New"/>
    </w:rPr>
  </w:style>
  <w:style w:type="character" w:customStyle="1" w:styleId="WW8Num40z0">
    <w:name w:val="WW8Num40z0"/>
    <w:rsid w:val="007E1BF5"/>
    <w:rPr>
      <w:rFonts w:ascii="Symbol" w:hAnsi="Symbol"/>
    </w:rPr>
  </w:style>
  <w:style w:type="character" w:customStyle="1" w:styleId="WW8Num40z1">
    <w:name w:val="WW8Num40z1"/>
    <w:rsid w:val="007E1BF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E1BF5"/>
  </w:style>
  <w:style w:type="character" w:customStyle="1" w:styleId="WW-Absatz-Standardschriftart">
    <w:name w:val="WW-Absatz-Standardschriftart"/>
    <w:rsid w:val="007E1BF5"/>
  </w:style>
  <w:style w:type="character" w:customStyle="1" w:styleId="WW-Absatz-Standardschriftart1">
    <w:name w:val="WW-Absatz-Standardschriftart1"/>
    <w:rsid w:val="007E1BF5"/>
  </w:style>
  <w:style w:type="character" w:customStyle="1" w:styleId="WW8Num31z1">
    <w:name w:val="WW8Num31z1"/>
    <w:rsid w:val="007E1BF5"/>
    <w:rPr>
      <w:rFonts w:ascii="Courier New" w:hAnsi="Courier New" w:cs="Courier New"/>
    </w:rPr>
  </w:style>
  <w:style w:type="character" w:customStyle="1" w:styleId="WW8Num31z2">
    <w:name w:val="WW8Num31z2"/>
    <w:rsid w:val="007E1BF5"/>
    <w:rPr>
      <w:rFonts w:ascii="Wingdings" w:hAnsi="Wingdings"/>
    </w:rPr>
  </w:style>
  <w:style w:type="character" w:customStyle="1" w:styleId="WW8Num32z1">
    <w:name w:val="WW8Num32z1"/>
    <w:rsid w:val="007E1BF5"/>
    <w:rPr>
      <w:rFonts w:ascii="Courier New" w:hAnsi="Courier New" w:cs="Courier New"/>
    </w:rPr>
  </w:style>
  <w:style w:type="character" w:customStyle="1" w:styleId="WW8Num32z2">
    <w:name w:val="WW8Num32z2"/>
    <w:rsid w:val="007E1BF5"/>
    <w:rPr>
      <w:rFonts w:ascii="Wingdings" w:hAnsi="Wingdings"/>
    </w:rPr>
  </w:style>
  <w:style w:type="character" w:customStyle="1" w:styleId="WW8Num33z1">
    <w:name w:val="WW8Num33z1"/>
    <w:rsid w:val="007E1BF5"/>
    <w:rPr>
      <w:rFonts w:ascii="Arial" w:eastAsia="Times New Roman" w:hAnsi="Arial" w:cs="Arial"/>
    </w:rPr>
  </w:style>
  <w:style w:type="character" w:customStyle="1" w:styleId="WW8Num33z2">
    <w:name w:val="WW8Num33z2"/>
    <w:rsid w:val="007E1BF5"/>
    <w:rPr>
      <w:rFonts w:ascii="Wingdings" w:hAnsi="Wingdings"/>
    </w:rPr>
  </w:style>
  <w:style w:type="character" w:customStyle="1" w:styleId="WW8Num33z4">
    <w:name w:val="WW8Num33z4"/>
    <w:rsid w:val="007E1BF5"/>
    <w:rPr>
      <w:rFonts w:ascii="Courier New" w:hAnsi="Courier New" w:cs="Courier New"/>
    </w:rPr>
  </w:style>
  <w:style w:type="character" w:customStyle="1" w:styleId="WW8Num34z1">
    <w:name w:val="WW8Num34z1"/>
    <w:rsid w:val="007E1BF5"/>
    <w:rPr>
      <w:rFonts w:ascii="Courier New" w:hAnsi="Courier New" w:cs="Courier New"/>
    </w:rPr>
  </w:style>
  <w:style w:type="character" w:customStyle="1" w:styleId="WW8Num34z2">
    <w:name w:val="WW8Num34z2"/>
    <w:rsid w:val="007E1BF5"/>
    <w:rPr>
      <w:rFonts w:ascii="Wingdings" w:hAnsi="Wingdings"/>
    </w:rPr>
  </w:style>
  <w:style w:type="character" w:customStyle="1" w:styleId="WW8Num35z1">
    <w:name w:val="WW8Num35z1"/>
    <w:rsid w:val="007E1BF5"/>
    <w:rPr>
      <w:rFonts w:ascii="Courier New" w:hAnsi="Courier New" w:cs="Courier New"/>
    </w:rPr>
  </w:style>
  <w:style w:type="character" w:customStyle="1" w:styleId="WW8Num35z2">
    <w:name w:val="WW8Num35z2"/>
    <w:rsid w:val="007E1BF5"/>
    <w:rPr>
      <w:rFonts w:ascii="Wingdings" w:hAnsi="Wingdings"/>
    </w:rPr>
  </w:style>
  <w:style w:type="character" w:customStyle="1" w:styleId="WW8Num36z1">
    <w:name w:val="WW8Num36z1"/>
    <w:rsid w:val="007E1BF5"/>
    <w:rPr>
      <w:rFonts w:ascii="Courier New" w:hAnsi="Courier New" w:cs="Courier New"/>
    </w:rPr>
  </w:style>
  <w:style w:type="character" w:customStyle="1" w:styleId="WW8Num36z2">
    <w:name w:val="WW8Num36z2"/>
    <w:rsid w:val="007E1BF5"/>
    <w:rPr>
      <w:rFonts w:ascii="Wingdings" w:hAnsi="Wingdings"/>
    </w:rPr>
  </w:style>
  <w:style w:type="character" w:customStyle="1" w:styleId="WW8Num37z1">
    <w:name w:val="WW8Num37z1"/>
    <w:rsid w:val="007E1BF5"/>
    <w:rPr>
      <w:rFonts w:ascii="Arial" w:eastAsia="Times New Roman" w:hAnsi="Arial" w:cs="Arial"/>
    </w:rPr>
  </w:style>
  <w:style w:type="character" w:customStyle="1" w:styleId="WW8Num37z2">
    <w:name w:val="WW8Num37z2"/>
    <w:rsid w:val="007E1BF5"/>
    <w:rPr>
      <w:rFonts w:ascii="Wingdings" w:hAnsi="Wingdings"/>
    </w:rPr>
  </w:style>
  <w:style w:type="character" w:customStyle="1" w:styleId="WW8Num37z4">
    <w:name w:val="WW8Num37z4"/>
    <w:rsid w:val="007E1BF5"/>
    <w:rPr>
      <w:rFonts w:ascii="Courier New" w:hAnsi="Courier New" w:cs="Courier New"/>
    </w:rPr>
  </w:style>
  <w:style w:type="character" w:customStyle="1" w:styleId="WW8Num38z2">
    <w:name w:val="WW8Num38z2"/>
    <w:rsid w:val="007E1BF5"/>
    <w:rPr>
      <w:rFonts w:ascii="Wingdings" w:hAnsi="Wingdings"/>
    </w:rPr>
  </w:style>
  <w:style w:type="character" w:customStyle="1" w:styleId="WW8Num39z2">
    <w:name w:val="WW8Num39z2"/>
    <w:rsid w:val="007E1BF5"/>
    <w:rPr>
      <w:rFonts w:ascii="Wingdings" w:hAnsi="Wingdings"/>
    </w:rPr>
  </w:style>
  <w:style w:type="character" w:customStyle="1" w:styleId="WW8Num40z2">
    <w:name w:val="WW8Num40z2"/>
    <w:rsid w:val="007E1BF5"/>
    <w:rPr>
      <w:rFonts w:ascii="Wingdings" w:hAnsi="Wingdings"/>
    </w:rPr>
  </w:style>
  <w:style w:type="character" w:customStyle="1" w:styleId="21">
    <w:name w:val="Основной шрифт абзаца2"/>
    <w:rsid w:val="007E1BF5"/>
  </w:style>
  <w:style w:type="character" w:customStyle="1" w:styleId="WW8Num1z0">
    <w:name w:val="WW8Num1z0"/>
    <w:rsid w:val="007E1BF5"/>
    <w:rPr>
      <w:rFonts w:ascii="Symbol" w:hAnsi="Symbol"/>
    </w:rPr>
  </w:style>
  <w:style w:type="character" w:customStyle="1" w:styleId="WW8Num1z1">
    <w:name w:val="WW8Num1z1"/>
    <w:rsid w:val="007E1BF5"/>
    <w:rPr>
      <w:rFonts w:ascii="Courier New" w:hAnsi="Courier New" w:cs="Courier New"/>
    </w:rPr>
  </w:style>
  <w:style w:type="character" w:customStyle="1" w:styleId="WW8Num1z2">
    <w:name w:val="WW8Num1z2"/>
    <w:rsid w:val="007E1BF5"/>
    <w:rPr>
      <w:rFonts w:ascii="Wingdings" w:hAnsi="Wingdings"/>
    </w:rPr>
  </w:style>
  <w:style w:type="character" w:customStyle="1" w:styleId="WW8Num2z1">
    <w:name w:val="WW8Num2z1"/>
    <w:rsid w:val="007E1BF5"/>
    <w:rPr>
      <w:rFonts w:ascii="Courier New" w:hAnsi="Courier New" w:cs="Courier New"/>
    </w:rPr>
  </w:style>
  <w:style w:type="character" w:customStyle="1" w:styleId="WW8Num2z2">
    <w:name w:val="WW8Num2z2"/>
    <w:rsid w:val="007E1BF5"/>
    <w:rPr>
      <w:rFonts w:ascii="Wingdings" w:hAnsi="Wingdings" w:cs="Wingdings"/>
    </w:rPr>
  </w:style>
  <w:style w:type="character" w:customStyle="1" w:styleId="WW8Num3z1">
    <w:name w:val="WW8Num3z1"/>
    <w:rsid w:val="007E1BF5"/>
    <w:rPr>
      <w:rFonts w:ascii="Courier New" w:hAnsi="Courier New" w:cs="Courier New"/>
    </w:rPr>
  </w:style>
  <w:style w:type="character" w:customStyle="1" w:styleId="WW8Num3z2">
    <w:name w:val="WW8Num3z2"/>
    <w:rsid w:val="007E1BF5"/>
    <w:rPr>
      <w:rFonts w:ascii="Wingdings" w:hAnsi="Wingdings"/>
    </w:rPr>
  </w:style>
  <w:style w:type="character" w:customStyle="1" w:styleId="WW8Num4z1">
    <w:name w:val="WW8Num4z1"/>
    <w:rsid w:val="007E1BF5"/>
    <w:rPr>
      <w:rFonts w:ascii="Courier New" w:hAnsi="Courier New" w:cs="Courier New"/>
    </w:rPr>
  </w:style>
  <w:style w:type="character" w:customStyle="1" w:styleId="WW8Num4z2">
    <w:name w:val="WW8Num4z2"/>
    <w:rsid w:val="007E1BF5"/>
    <w:rPr>
      <w:rFonts w:ascii="Wingdings" w:hAnsi="Wingdings"/>
    </w:rPr>
  </w:style>
  <w:style w:type="character" w:customStyle="1" w:styleId="WW8Num5z1">
    <w:name w:val="WW8Num5z1"/>
    <w:rsid w:val="007E1BF5"/>
    <w:rPr>
      <w:rFonts w:ascii="Courier New" w:hAnsi="Courier New" w:cs="Courier New"/>
    </w:rPr>
  </w:style>
  <w:style w:type="character" w:customStyle="1" w:styleId="WW8Num5z2">
    <w:name w:val="WW8Num5z2"/>
    <w:rsid w:val="007E1BF5"/>
    <w:rPr>
      <w:rFonts w:ascii="Wingdings" w:hAnsi="Wingdings"/>
    </w:rPr>
  </w:style>
  <w:style w:type="character" w:customStyle="1" w:styleId="WW8Num6z1">
    <w:name w:val="WW8Num6z1"/>
    <w:rsid w:val="007E1BF5"/>
    <w:rPr>
      <w:rFonts w:ascii="Courier New" w:hAnsi="Courier New" w:cs="Courier New"/>
    </w:rPr>
  </w:style>
  <w:style w:type="character" w:customStyle="1" w:styleId="WW8Num6z2">
    <w:name w:val="WW8Num6z2"/>
    <w:rsid w:val="007E1BF5"/>
    <w:rPr>
      <w:rFonts w:ascii="Wingdings" w:hAnsi="Wingdings"/>
    </w:rPr>
  </w:style>
  <w:style w:type="character" w:customStyle="1" w:styleId="WW8Num7z1">
    <w:name w:val="WW8Num7z1"/>
    <w:rsid w:val="007E1BF5"/>
    <w:rPr>
      <w:rFonts w:ascii="Courier New" w:hAnsi="Courier New" w:cs="Courier New"/>
    </w:rPr>
  </w:style>
  <w:style w:type="character" w:customStyle="1" w:styleId="WW8Num7z2">
    <w:name w:val="WW8Num7z2"/>
    <w:rsid w:val="007E1BF5"/>
    <w:rPr>
      <w:rFonts w:ascii="Wingdings" w:hAnsi="Wingdings"/>
    </w:rPr>
  </w:style>
  <w:style w:type="character" w:customStyle="1" w:styleId="WW8Num8z1">
    <w:name w:val="WW8Num8z1"/>
    <w:rsid w:val="007E1BF5"/>
    <w:rPr>
      <w:rFonts w:ascii="Courier New" w:hAnsi="Courier New" w:cs="Courier New"/>
    </w:rPr>
  </w:style>
  <w:style w:type="character" w:customStyle="1" w:styleId="WW8Num8z2">
    <w:name w:val="WW8Num8z2"/>
    <w:rsid w:val="007E1BF5"/>
    <w:rPr>
      <w:rFonts w:ascii="Wingdings" w:hAnsi="Wingdings"/>
    </w:rPr>
  </w:style>
  <w:style w:type="character" w:customStyle="1" w:styleId="WW8Num9z1">
    <w:name w:val="WW8Num9z1"/>
    <w:rsid w:val="007E1BF5"/>
    <w:rPr>
      <w:rFonts w:ascii="Courier New" w:hAnsi="Courier New" w:cs="Courier New"/>
    </w:rPr>
  </w:style>
  <w:style w:type="character" w:customStyle="1" w:styleId="WW8Num9z2">
    <w:name w:val="WW8Num9z2"/>
    <w:rsid w:val="007E1BF5"/>
    <w:rPr>
      <w:rFonts w:ascii="Wingdings" w:hAnsi="Wingdings"/>
    </w:rPr>
  </w:style>
  <w:style w:type="character" w:customStyle="1" w:styleId="WW8Num10z2">
    <w:name w:val="WW8Num10z2"/>
    <w:rsid w:val="007E1BF5"/>
    <w:rPr>
      <w:rFonts w:ascii="Wingdings" w:hAnsi="Wingdings"/>
    </w:rPr>
  </w:style>
  <w:style w:type="character" w:customStyle="1" w:styleId="WW8Num10z3">
    <w:name w:val="WW8Num10z3"/>
    <w:rsid w:val="007E1BF5"/>
    <w:rPr>
      <w:rFonts w:ascii="Symbol" w:hAnsi="Symbol"/>
    </w:rPr>
  </w:style>
  <w:style w:type="character" w:customStyle="1" w:styleId="WW8Num10z4">
    <w:name w:val="WW8Num10z4"/>
    <w:rsid w:val="007E1BF5"/>
    <w:rPr>
      <w:rFonts w:ascii="Courier New" w:hAnsi="Courier New" w:cs="Courier New"/>
    </w:rPr>
  </w:style>
  <w:style w:type="character" w:customStyle="1" w:styleId="WW8Num11z1">
    <w:name w:val="WW8Num11z1"/>
    <w:rsid w:val="007E1BF5"/>
    <w:rPr>
      <w:rFonts w:ascii="Courier New" w:hAnsi="Courier New" w:cs="Courier New"/>
    </w:rPr>
  </w:style>
  <w:style w:type="character" w:customStyle="1" w:styleId="WW8Num11z2">
    <w:name w:val="WW8Num11z2"/>
    <w:rsid w:val="007E1BF5"/>
    <w:rPr>
      <w:rFonts w:ascii="Wingdings" w:hAnsi="Wingdings"/>
    </w:rPr>
  </w:style>
  <w:style w:type="character" w:customStyle="1" w:styleId="WW8Num12z1">
    <w:name w:val="WW8Num12z1"/>
    <w:rsid w:val="007E1BF5"/>
    <w:rPr>
      <w:rFonts w:ascii="Courier New" w:hAnsi="Courier New" w:cs="Courier New"/>
    </w:rPr>
  </w:style>
  <w:style w:type="character" w:customStyle="1" w:styleId="WW8Num12z2">
    <w:name w:val="WW8Num12z2"/>
    <w:rsid w:val="007E1BF5"/>
    <w:rPr>
      <w:rFonts w:ascii="Wingdings" w:hAnsi="Wingdings"/>
    </w:rPr>
  </w:style>
  <w:style w:type="character" w:customStyle="1" w:styleId="WW8Num13z0">
    <w:name w:val="WW8Num13z0"/>
    <w:rsid w:val="007E1BF5"/>
    <w:rPr>
      <w:rFonts w:ascii="Symbol" w:hAnsi="Symbol"/>
    </w:rPr>
  </w:style>
  <w:style w:type="character" w:customStyle="1" w:styleId="WW8Num13z1">
    <w:name w:val="WW8Num13z1"/>
    <w:rsid w:val="007E1BF5"/>
    <w:rPr>
      <w:rFonts w:ascii="Courier New" w:hAnsi="Courier New" w:cs="Courier New"/>
    </w:rPr>
  </w:style>
  <w:style w:type="character" w:customStyle="1" w:styleId="WW8Num13z2">
    <w:name w:val="WW8Num13z2"/>
    <w:rsid w:val="007E1BF5"/>
    <w:rPr>
      <w:rFonts w:ascii="Wingdings" w:hAnsi="Wingdings"/>
    </w:rPr>
  </w:style>
  <w:style w:type="character" w:customStyle="1" w:styleId="WW8Num15z1">
    <w:name w:val="WW8Num15z1"/>
    <w:rsid w:val="007E1BF5"/>
    <w:rPr>
      <w:rFonts w:ascii="Courier New" w:hAnsi="Courier New" w:cs="Courier New"/>
    </w:rPr>
  </w:style>
  <w:style w:type="character" w:customStyle="1" w:styleId="WW8Num15z2">
    <w:name w:val="WW8Num15z2"/>
    <w:rsid w:val="007E1BF5"/>
    <w:rPr>
      <w:rFonts w:ascii="Wingdings" w:hAnsi="Wingdings"/>
    </w:rPr>
  </w:style>
  <w:style w:type="character" w:customStyle="1" w:styleId="WW8Num16z1">
    <w:name w:val="WW8Num16z1"/>
    <w:rsid w:val="007E1BF5"/>
    <w:rPr>
      <w:rFonts w:ascii="Courier New" w:hAnsi="Courier New" w:cs="Courier New"/>
    </w:rPr>
  </w:style>
  <w:style w:type="character" w:customStyle="1" w:styleId="WW8Num16z2">
    <w:name w:val="WW8Num16z2"/>
    <w:rsid w:val="007E1BF5"/>
    <w:rPr>
      <w:rFonts w:ascii="Wingdings" w:hAnsi="Wingdings"/>
    </w:rPr>
  </w:style>
  <w:style w:type="character" w:customStyle="1" w:styleId="WW8Num17z1">
    <w:name w:val="WW8Num17z1"/>
    <w:rsid w:val="007E1BF5"/>
    <w:rPr>
      <w:rFonts w:ascii="Courier New" w:hAnsi="Courier New" w:cs="Courier New"/>
    </w:rPr>
  </w:style>
  <w:style w:type="character" w:customStyle="1" w:styleId="WW8Num17z2">
    <w:name w:val="WW8Num17z2"/>
    <w:rsid w:val="007E1BF5"/>
    <w:rPr>
      <w:rFonts w:ascii="Wingdings" w:hAnsi="Wingdings"/>
    </w:rPr>
  </w:style>
  <w:style w:type="character" w:customStyle="1" w:styleId="WW8Num18z1">
    <w:name w:val="WW8Num18z1"/>
    <w:rsid w:val="007E1BF5"/>
    <w:rPr>
      <w:rFonts w:ascii="Courier New" w:hAnsi="Courier New" w:cs="Courier New"/>
    </w:rPr>
  </w:style>
  <w:style w:type="character" w:customStyle="1" w:styleId="WW8Num18z2">
    <w:name w:val="WW8Num18z2"/>
    <w:rsid w:val="007E1BF5"/>
    <w:rPr>
      <w:rFonts w:ascii="Wingdings" w:hAnsi="Wingdings"/>
    </w:rPr>
  </w:style>
  <w:style w:type="character" w:customStyle="1" w:styleId="WW8Num19z1">
    <w:name w:val="WW8Num19z1"/>
    <w:rsid w:val="007E1BF5"/>
    <w:rPr>
      <w:rFonts w:ascii="Courier New" w:hAnsi="Courier New" w:cs="Courier New"/>
    </w:rPr>
  </w:style>
  <w:style w:type="character" w:customStyle="1" w:styleId="WW8Num19z2">
    <w:name w:val="WW8Num19z2"/>
    <w:rsid w:val="007E1BF5"/>
    <w:rPr>
      <w:rFonts w:ascii="Wingdings" w:hAnsi="Wingdings"/>
    </w:rPr>
  </w:style>
  <w:style w:type="character" w:customStyle="1" w:styleId="WW8Num20z1">
    <w:name w:val="WW8Num20z1"/>
    <w:rsid w:val="007E1BF5"/>
    <w:rPr>
      <w:rFonts w:ascii="Courier New" w:hAnsi="Courier New" w:cs="Courier New"/>
    </w:rPr>
  </w:style>
  <w:style w:type="character" w:customStyle="1" w:styleId="WW8Num20z2">
    <w:name w:val="WW8Num20z2"/>
    <w:rsid w:val="007E1BF5"/>
    <w:rPr>
      <w:rFonts w:ascii="Wingdings" w:hAnsi="Wingdings"/>
    </w:rPr>
  </w:style>
  <w:style w:type="character" w:customStyle="1" w:styleId="WW8Num21z1">
    <w:name w:val="WW8Num21z1"/>
    <w:rsid w:val="007E1BF5"/>
    <w:rPr>
      <w:rFonts w:ascii="Courier New" w:hAnsi="Courier New" w:cs="Courier New"/>
    </w:rPr>
  </w:style>
  <w:style w:type="character" w:customStyle="1" w:styleId="WW8Num21z2">
    <w:name w:val="WW8Num21z2"/>
    <w:rsid w:val="007E1BF5"/>
    <w:rPr>
      <w:rFonts w:ascii="Wingdings" w:hAnsi="Wingdings"/>
    </w:rPr>
  </w:style>
  <w:style w:type="character" w:customStyle="1" w:styleId="WW8Num22z0">
    <w:name w:val="WW8Num22z0"/>
    <w:rsid w:val="007E1BF5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7E1BF5"/>
    <w:rPr>
      <w:rFonts w:ascii="Courier New" w:hAnsi="Courier New"/>
    </w:rPr>
  </w:style>
  <w:style w:type="character" w:customStyle="1" w:styleId="WW8Num22z2">
    <w:name w:val="WW8Num22z2"/>
    <w:rsid w:val="007E1BF5"/>
    <w:rPr>
      <w:rFonts w:ascii="Wingdings" w:hAnsi="Wingdings"/>
    </w:rPr>
  </w:style>
  <w:style w:type="character" w:customStyle="1" w:styleId="WW8Num22z3">
    <w:name w:val="WW8Num22z3"/>
    <w:rsid w:val="007E1BF5"/>
    <w:rPr>
      <w:rFonts w:ascii="Symbol" w:hAnsi="Symbol"/>
    </w:rPr>
  </w:style>
  <w:style w:type="character" w:customStyle="1" w:styleId="WW8Num23z0">
    <w:name w:val="WW8Num23z0"/>
    <w:rsid w:val="007E1BF5"/>
    <w:rPr>
      <w:rFonts w:ascii="Symbol" w:hAnsi="Symbol"/>
    </w:rPr>
  </w:style>
  <w:style w:type="character" w:customStyle="1" w:styleId="WW8Num23z1">
    <w:name w:val="WW8Num23z1"/>
    <w:rsid w:val="007E1BF5"/>
    <w:rPr>
      <w:rFonts w:ascii="Courier New" w:hAnsi="Courier New" w:cs="Courier New"/>
    </w:rPr>
  </w:style>
  <w:style w:type="character" w:customStyle="1" w:styleId="WW8Num23z2">
    <w:name w:val="WW8Num23z2"/>
    <w:rsid w:val="007E1BF5"/>
    <w:rPr>
      <w:rFonts w:ascii="Wingdings" w:hAnsi="Wingdings"/>
    </w:rPr>
  </w:style>
  <w:style w:type="character" w:customStyle="1" w:styleId="WW8Num24z0">
    <w:name w:val="WW8Num24z0"/>
    <w:rsid w:val="007E1BF5"/>
    <w:rPr>
      <w:rFonts w:ascii="Symbol" w:hAnsi="Symbol"/>
    </w:rPr>
  </w:style>
  <w:style w:type="character" w:customStyle="1" w:styleId="WW8Num24z1">
    <w:name w:val="WW8Num24z1"/>
    <w:rsid w:val="007E1BF5"/>
    <w:rPr>
      <w:rFonts w:ascii="Courier New" w:hAnsi="Courier New" w:cs="Courier New"/>
    </w:rPr>
  </w:style>
  <w:style w:type="character" w:customStyle="1" w:styleId="WW8Num24z2">
    <w:name w:val="WW8Num24z2"/>
    <w:rsid w:val="007E1BF5"/>
    <w:rPr>
      <w:rFonts w:ascii="Wingdings" w:hAnsi="Wingdings"/>
    </w:rPr>
  </w:style>
  <w:style w:type="character" w:customStyle="1" w:styleId="WW8Num26z0">
    <w:name w:val="WW8Num26z0"/>
    <w:rsid w:val="007E1BF5"/>
    <w:rPr>
      <w:rFonts w:ascii="Symbol" w:hAnsi="Symbol"/>
    </w:rPr>
  </w:style>
  <w:style w:type="character" w:customStyle="1" w:styleId="WW8Num26z1">
    <w:name w:val="WW8Num26z1"/>
    <w:rsid w:val="007E1BF5"/>
    <w:rPr>
      <w:rFonts w:ascii="Courier New" w:hAnsi="Courier New" w:cs="Courier New"/>
    </w:rPr>
  </w:style>
  <w:style w:type="character" w:customStyle="1" w:styleId="WW8Num26z2">
    <w:name w:val="WW8Num26z2"/>
    <w:rsid w:val="007E1BF5"/>
    <w:rPr>
      <w:rFonts w:ascii="Wingdings" w:hAnsi="Wingdings"/>
    </w:rPr>
  </w:style>
  <w:style w:type="character" w:customStyle="1" w:styleId="WW8Num28z1">
    <w:name w:val="WW8Num28z1"/>
    <w:rsid w:val="007E1BF5"/>
    <w:rPr>
      <w:rFonts w:ascii="Courier New" w:hAnsi="Courier New" w:cs="Courier New"/>
    </w:rPr>
  </w:style>
  <w:style w:type="character" w:customStyle="1" w:styleId="WW8Num28z2">
    <w:name w:val="WW8Num28z2"/>
    <w:rsid w:val="007E1BF5"/>
    <w:rPr>
      <w:rFonts w:ascii="Wingdings" w:hAnsi="Wingdings"/>
    </w:rPr>
  </w:style>
  <w:style w:type="character" w:customStyle="1" w:styleId="10">
    <w:name w:val="Основной шрифт абзаца1"/>
    <w:rsid w:val="007E1BF5"/>
  </w:style>
  <w:style w:type="character" w:styleId="a3">
    <w:name w:val="page number"/>
    <w:basedOn w:val="10"/>
    <w:rsid w:val="007E1BF5"/>
  </w:style>
  <w:style w:type="character" w:styleId="a4">
    <w:name w:val="Hyperlink"/>
    <w:rsid w:val="007E1BF5"/>
    <w:rPr>
      <w:color w:val="0000FF"/>
      <w:u w:val="single"/>
    </w:rPr>
  </w:style>
  <w:style w:type="character" w:styleId="a5">
    <w:name w:val="FollowedHyperlink"/>
    <w:rsid w:val="007E1BF5"/>
    <w:rPr>
      <w:color w:val="800080"/>
      <w:u w:val="single"/>
    </w:rPr>
  </w:style>
  <w:style w:type="character" w:customStyle="1" w:styleId="a6">
    <w:name w:val="Маркеры списка"/>
    <w:rsid w:val="007E1BF5"/>
    <w:rPr>
      <w:rFonts w:ascii="OpenSymbol" w:eastAsia="OpenSymbol" w:hAnsi="OpenSymbol" w:cs="OpenSymbol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7E1BF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7">
    <w:name w:val="Заголовок"/>
    <w:basedOn w:val="a"/>
    <w:next w:val="a8"/>
    <w:rsid w:val="007E1BF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8">
    <w:name w:val="Body Text"/>
    <w:basedOn w:val="a"/>
    <w:rsid w:val="007E1BF5"/>
    <w:pPr>
      <w:spacing w:after="120"/>
    </w:pPr>
  </w:style>
  <w:style w:type="paragraph" w:styleId="a9">
    <w:name w:val="List"/>
    <w:basedOn w:val="a"/>
    <w:rsid w:val="007E1BF5"/>
    <w:pPr>
      <w:tabs>
        <w:tab w:val="left" w:pos="360"/>
      </w:tabs>
      <w:autoSpaceDE w:val="0"/>
      <w:ind w:left="360" w:hanging="360"/>
    </w:pPr>
  </w:style>
  <w:style w:type="paragraph" w:customStyle="1" w:styleId="22">
    <w:name w:val="Название2"/>
    <w:basedOn w:val="a"/>
    <w:rsid w:val="007E1BF5"/>
    <w:pPr>
      <w:suppressLineNumbers/>
      <w:spacing w:before="120" w:after="120"/>
    </w:pPr>
    <w:rPr>
      <w:rFonts w:cs="Lohit Hindi"/>
      <w:i/>
      <w:iCs/>
    </w:rPr>
  </w:style>
  <w:style w:type="paragraph" w:customStyle="1" w:styleId="23">
    <w:name w:val="Указатель2"/>
    <w:basedOn w:val="a"/>
    <w:rsid w:val="007E1BF5"/>
    <w:pPr>
      <w:suppressLineNumbers/>
    </w:pPr>
    <w:rPr>
      <w:rFonts w:cs="Lohit Hindi"/>
    </w:rPr>
  </w:style>
  <w:style w:type="paragraph" w:customStyle="1" w:styleId="11">
    <w:name w:val="Название1"/>
    <w:basedOn w:val="a"/>
    <w:rsid w:val="007E1BF5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rsid w:val="007E1BF5"/>
    <w:pPr>
      <w:suppressLineNumbers/>
    </w:pPr>
    <w:rPr>
      <w:rFonts w:cs="Lohit Hindi"/>
    </w:rPr>
  </w:style>
  <w:style w:type="paragraph" w:styleId="aa">
    <w:name w:val="footer"/>
    <w:basedOn w:val="a"/>
    <w:rsid w:val="007E1BF5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7E1BF5"/>
    <w:pPr>
      <w:spacing w:after="120"/>
      <w:ind w:left="283"/>
    </w:pPr>
  </w:style>
  <w:style w:type="paragraph" w:customStyle="1" w:styleId="13">
    <w:name w:val="Текст1"/>
    <w:basedOn w:val="a"/>
    <w:rsid w:val="007E1BF5"/>
    <w:rPr>
      <w:rFonts w:ascii="Courier New" w:hAnsi="Courier New"/>
      <w:sz w:val="20"/>
      <w:szCs w:val="20"/>
    </w:rPr>
  </w:style>
  <w:style w:type="paragraph" w:customStyle="1" w:styleId="31">
    <w:name w:val="Основной текст 31"/>
    <w:basedOn w:val="a"/>
    <w:rsid w:val="007E1BF5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rsid w:val="007E1BF5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7E1BF5"/>
    <w:pPr>
      <w:spacing w:after="120" w:line="480" w:lineRule="auto"/>
      <w:ind w:left="283"/>
    </w:pPr>
  </w:style>
  <w:style w:type="paragraph" w:styleId="ac">
    <w:name w:val="Title"/>
    <w:basedOn w:val="a"/>
    <w:next w:val="ad"/>
    <w:qFormat/>
    <w:rsid w:val="007E1BF5"/>
    <w:pPr>
      <w:ind w:left="567" w:firstLine="567"/>
      <w:jc w:val="center"/>
    </w:pPr>
    <w:rPr>
      <w:rFonts w:ascii="Arial" w:hAnsi="Arial"/>
      <w:b/>
      <w:sz w:val="32"/>
      <w:szCs w:val="20"/>
    </w:rPr>
  </w:style>
  <w:style w:type="paragraph" w:styleId="ad">
    <w:name w:val="Subtitle"/>
    <w:basedOn w:val="a7"/>
    <w:next w:val="a8"/>
    <w:qFormat/>
    <w:rsid w:val="007E1BF5"/>
    <w:pPr>
      <w:jc w:val="center"/>
    </w:pPr>
    <w:rPr>
      <w:i/>
      <w:iCs/>
    </w:rPr>
  </w:style>
  <w:style w:type="paragraph" w:customStyle="1" w:styleId="ae">
    <w:name w:val="Содержимое таблицы"/>
    <w:basedOn w:val="a"/>
    <w:rsid w:val="007E1BF5"/>
    <w:pPr>
      <w:suppressLineNumbers/>
    </w:pPr>
  </w:style>
  <w:style w:type="paragraph" w:customStyle="1" w:styleId="af">
    <w:name w:val="Заголовок таблицы"/>
    <w:basedOn w:val="ae"/>
    <w:rsid w:val="007E1BF5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7E1BF5"/>
  </w:style>
  <w:style w:type="paragraph" w:styleId="af1">
    <w:name w:val="header"/>
    <w:basedOn w:val="a"/>
    <w:rsid w:val="007E1BF5"/>
    <w:pPr>
      <w:suppressLineNumbers/>
      <w:tabs>
        <w:tab w:val="center" w:pos="4819"/>
        <w:tab w:val="right" w:pos="9638"/>
      </w:tabs>
    </w:pPr>
  </w:style>
  <w:style w:type="paragraph" w:styleId="af2">
    <w:name w:val="List Paragraph"/>
    <w:basedOn w:val="a"/>
    <w:uiPriority w:val="34"/>
    <w:qFormat/>
    <w:rsid w:val="007E1BF5"/>
    <w:pPr>
      <w:ind w:left="720"/>
    </w:pPr>
  </w:style>
  <w:style w:type="paragraph" w:customStyle="1" w:styleId="ParagraphStyle">
    <w:name w:val="Paragraph Style"/>
    <w:rsid w:val="001E356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0">
    <w:name w:val="Центр10ж"/>
    <w:rsid w:val="0096227D"/>
    <w:pPr>
      <w:widowControl w:val="0"/>
      <w:autoSpaceDE w:val="0"/>
      <w:autoSpaceDN w:val="0"/>
      <w:spacing w:line="200" w:lineRule="atLeast"/>
      <w:jc w:val="center"/>
    </w:pPr>
    <w:rPr>
      <w:rFonts w:ascii="SchoolDL" w:hAnsi="SchoolDL" w:cs="SchoolDL"/>
      <w:b/>
      <w:bCs/>
      <w:color w:val="000000"/>
    </w:rPr>
  </w:style>
  <w:style w:type="paragraph" w:customStyle="1" w:styleId="Inter08">
    <w:name w:val="Inter08"/>
    <w:rsid w:val="0096227D"/>
    <w:pPr>
      <w:widowControl w:val="0"/>
      <w:autoSpaceDE w:val="0"/>
      <w:autoSpaceDN w:val="0"/>
      <w:spacing w:line="160" w:lineRule="atLeast"/>
      <w:ind w:firstLine="340"/>
      <w:jc w:val="both"/>
    </w:pPr>
    <w:rPr>
      <w:rFonts w:ascii="SchoolDL" w:hAnsi="SchoolDL" w:cs="SchoolDL"/>
    </w:rPr>
  </w:style>
  <w:style w:type="paragraph" w:customStyle="1" w:styleId="Inter15">
    <w:name w:val="Inter15"/>
    <w:rsid w:val="0096227D"/>
    <w:pPr>
      <w:widowControl w:val="0"/>
      <w:autoSpaceDE w:val="0"/>
      <w:autoSpaceDN w:val="0"/>
      <w:spacing w:line="300" w:lineRule="atLeast"/>
      <w:ind w:firstLine="340"/>
      <w:jc w:val="both"/>
    </w:pPr>
    <w:rPr>
      <w:rFonts w:ascii="SchoolDL" w:hAnsi="SchoolDL" w:cs="SchoolDL"/>
    </w:rPr>
  </w:style>
  <w:style w:type="paragraph" w:customStyle="1" w:styleId="HelvDl9">
    <w:name w:val="HelvDl9"/>
    <w:rsid w:val="0096227D"/>
    <w:pPr>
      <w:widowControl w:val="0"/>
      <w:autoSpaceDE w:val="0"/>
      <w:autoSpaceDN w:val="0"/>
      <w:spacing w:line="200" w:lineRule="atLeast"/>
      <w:ind w:firstLine="340"/>
      <w:jc w:val="both"/>
    </w:pPr>
    <w:rPr>
      <w:rFonts w:ascii="HelvDL" w:hAnsi="HelvDL" w:cs="HelvDL"/>
      <w:i/>
      <w:iCs/>
      <w:sz w:val="18"/>
      <w:szCs w:val="18"/>
    </w:rPr>
  </w:style>
  <w:style w:type="paragraph" w:customStyle="1" w:styleId="80">
    <w:name w:val="Центр8ж"/>
    <w:rsid w:val="0096227D"/>
    <w:pPr>
      <w:widowControl w:val="0"/>
      <w:autoSpaceDE w:val="0"/>
      <w:autoSpaceDN w:val="0"/>
      <w:spacing w:line="200" w:lineRule="atLeast"/>
      <w:jc w:val="center"/>
    </w:pPr>
    <w:rPr>
      <w:rFonts w:ascii="SchoolDL" w:hAnsi="SchoolDL" w:cs="SchoolDL"/>
      <w:b/>
      <w:bCs/>
      <w:caps/>
      <w:sz w:val="16"/>
      <w:szCs w:val="16"/>
    </w:rPr>
  </w:style>
  <w:style w:type="paragraph" w:customStyle="1" w:styleId="Inter04">
    <w:name w:val="Inter04"/>
    <w:basedOn w:val="a"/>
    <w:next w:val="a"/>
    <w:rsid w:val="0096227D"/>
    <w:pPr>
      <w:widowControl w:val="0"/>
      <w:suppressAutoHyphens w:val="0"/>
      <w:autoSpaceDE w:val="0"/>
      <w:autoSpaceDN w:val="0"/>
      <w:spacing w:line="80" w:lineRule="atLeast"/>
      <w:ind w:firstLine="340"/>
      <w:jc w:val="both"/>
    </w:pPr>
    <w:rPr>
      <w:rFonts w:ascii="SchoolDL" w:hAnsi="SchoolDL" w:cs="SchoolD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982989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82989"/>
    <w:rPr>
      <w:sz w:val="16"/>
      <w:szCs w:val="16"/>
    </w:rPr>
  </w:style>
  <w:style w:type="paragraph" w:customStyle="1" w:styleId="14">
    <w:name w:val="Знак1"/>
    <w:basedOn w:val="a"/>
    <w:rsid w:val="0098298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32F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3">
    <w:name w:val="Normal (Web)"/>
    <w:basedOn w:val="a"/>
    <w:rsid w:val="00032FB6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Default">
    <w:name w:val="Default"/>
    <w:rsid w:val="00032F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Emphasis"/>
    <w:basedOn w:val="a0"/>
    <w:qFormat/>
    <w:rsid w:val="00244886"/>
    <w:rPr>
      <w:i/>
      <w:iCs/>
    </w:rPr>
  </w:style>
  <w:style w:type="paragraph" w:customStyle="1" w:styleId="211">
    <w:name w:val="Основной текст 21"/>
    <w:basedOn w:val="a"/>
    <w:rsid w:val="00244886"/>
    <w:pPr>
      <w:spacing w:after="120" w:line="480" w:lineRule="auto"/>
    </w:pPr>
    <w:rPr>
      <w:rFonts w:asciiTheme="minorHAnsi" w:eastAsiaTheme="minorHAnsi" w:hAnsiTheme="minorHAnsi" w:cs="Calibri"/>
      <w:sz w:val="22"/>
      <w:szCs w:val="22"/>
      <w:lang w:eastAsia="zh-CN"/>
    </w:rPr>
  </w:style>
  <w:style w:type="paragraph" w:customStyle="1" w:styleId="24">
    <w:name w:val="Стиль списка 2"/>
    <w:basedOn w:val="a"/>
    <w:autoRedefine/>
    <w:rsid w:val="00244886"/>
    <w:pPr>
      <w:tabs>
        <w:tab w:val="num" w:pos="927"/>
      </w:tabs>
      <w:suppressAutoHyphens w:val="0"/>
      <w:ind w:left="907" w:hanging="340"/>
      <w:jc w:val="both"/>
    </w:pPr>
    <w:rPr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5">
    <w:name w:val="Strong"/>
    <w:qFormat/>
    <w:rsid w:val="00917980"/>
    <w:rPr>
      <w:b/>
      <w:bCs/>
    </w:rPr>
  </w:style>
  <w:style w:type="paragraph" w:styleId="af6">
    <w:name w:val="No Spacing"/>
    <w:aliases w:val="основа"/>
    <w:link w:val="af7"/>
    <w:uiPriority w:val="1"/>
    <w:qFormat/>
    <w:rsid w:val="009A65D9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Без интервала Знак"/>
    <w:aliases w:val="основа Знак"/>
    <w:basedOn w:val="a0"/>
    <w:link w:val="af6"/>
    <w:uiPriority w:val="1"/>
    <w:rsid w:val="009A65D9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ractice.c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umk8-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7927</Words>
  <Characters>45186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53007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Семакин ИГ</dc:creator>
  <cp:lastModifiedBy>Алекс</cp:lastModifiedBy>
  <cp:revision>8</cp:revision>
  <cp:lastPrinted>2013-09-19T04:22:00Z</cp:lastPrinted>
  <dcterms:created xsi:type="dcterms:W3CDTF">2017-06-19T17:40:00Z</dcterms:created>
  <dcterms:modified xsi:type="dcterms:W3CDTF">2022-07-29T04:27:00Z</dcterms:modified>
</cp:coreProperties>
</file>